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6531" w14:textId="77777777" w:rsidR="00C542F0" w:rsidRPr="00D05568" w:rsidRDefault="00C542F0" w:rsidP="00EA373D">
      <w:pPr>
        <w:jc w:val="center"/>
        <w:rPr>
          <w:rFonts w:ascii="游明朝" w:eastAsia="游明朝" w:hAnsi="游明朝"/>
          <w:b/>
          <w:bCs/>
          <w:sz w:val="40"/>
          <w:szCs w:val="40"/>
        </w:rPr>
      </w:pPr>
      <w:r w:rsidRPr="00D05568">
        <w:rPr>
          <w:rFonts w:ascii="游明朝" w:eastAsia="游明朝" w:hAnsi="游明朝" w:hint="eastAsia"/>
          <w:b/>
          <w:bCs/>
          <w:sz w:val="40"/>
          <w:szCs w:val="40"/>
        </w:rPr>
        <w:t>「地域の人事部」キーパーソン・専門家派遣</w:t>
      </w:r>
    </w:p>
    <w:p w14:paraId="005AE90A" w14:textId="29BEAF4B" w:rsidR="006E5FF5" w:rsidRPr="00D05568" w:rsidRDefault="00C542F0" w:rsidP="00EA373D">
      <w:pPr>
        <w:jc w:val="center"/>
        <w:rPr>
          <w:rFonts w:ascii="游明朝" w:eastAsia="游明朝" w:hAnsi="游明朝"/>
          <w:b/>
          <w:bCs/>
          <w:sz w:val="40"/>
          <w:szCs w:val="40"/>
        </w:rPr>
      </w:pPr>
      <w:r w:rsidRPr="00D05568">
        <w:rPr>
          <w:rFonts w:ascii="游明朝" w:eastAsia="游明朝" w:hAnsi="游明朝" w:hint="eastAsia"/>
          <w:b/>
          <w:bCs/>
          <w:sz w:val="40"/>
          <w:szCs w:val="40"/>
        </w:rPr>
        <w:t>申込書</w:t>
      </w:r>
    </w:p>
    <w:p w14:paraId="6E2111D9" w14:textId="77777777" w:rsidR="003B5980" w:rsidRDefault="003B5980" w:rsidP="009948E5">
      <w:pPr>
        <w:jc w:val="right"/>
        <w:rPr>
          <w:rFonts w:ascii="游明朝" w:eastAsia="游明朝" w:hAnsi="游明朝"/>
          <w:szCs w:val="21"/>
          <w:u w:val="single"/>
        </w:rPr>
      </w:pPr>
    </w:p>
    <w:p w14:paraId="667DA37B" w14:textId="2BE0E795" w:rsidR="00EA373D" w:rsidRPr="00D05568" w:rsidRDefault="00EA373D" w:rsidP="009948E5">
      <w:pPr>
        <w:jc w:val="right"/>
        <w:rPr>
          <w:rFonts w:ascii="游明朝" w:eastAsia="游明朝" w:hAnsi="游明朝"/>
          <w:szCs w:val="21"/>
          <w:u w:val="single"/>
        </w:rPr>
      </w:pPr>
      <w:r w:rsidRPr="00D05568">
        <w:rPr>
          <w:rFonts w:ascii="游明朝" w:eastAsia="游明朝" w:hAnsi="游明朝" w:hint="eastAsia"/>
          <w:szCs w:val="21"/>
          <w:u w:val="single"/>
        </w:rPr>
        <w:t>お申込日：　　年　　月　　日</w:t>
      </w:r>
    </w:p>
    <w:p w14:paraId="2C20FBDC" w14:textId="2D77692C" w:rsidR="00A15847" w:rsidRPr="00D05568" w:rsidRDefault="00A15847" w:rsidP="00A15847">
      <w:pPr>
        <w:jc w:val="left"/>
        <w:rPr>
          <w:rFonts w:ascii="游明朝" w:eastAsia="游明朝" w:hAnsi="游明朝"/>
          <w:color w:val="FF0000"/>
          <w:szCs w:val="21"/>
        </w:rPr>
      </w:pPr>
      <w:r w:rsidRPr="00D05568">
        <w:rPr>
          <w:rFonts w:ascii="游明朝" w:eastAsia="游明朝" w:hAnsi="游明朝" w:hint="eastAsia"/>
          <w:szCs w:val="21"/>
        </w:rPr>
        <w:t>（１）申込者</w:t>
      </w:r>
      <w:r w:rsidR="000512CE" w:rsidRPr="00D05568">
        <w:rPr>
          <w:rFonts w:ascii="游明朝" w:eastAsia="游明朝" w:hAnsi="游明朝" w:hint="eastAsia"/>
          <w:szCs w:val="21"/>
        </w:rPr>
        <w:t>情報</w:t>
      </w:r>
      <w:r w:rsidR="008E4308" w:rsidRPr="00D05568">
        <w:rPr>
          <w:rFonts w:ascii="游明朝" w:eastAsia="游明朝" w:hAnsi="游明朝" w:hint="eastAsia"/>
          <w:color w:val="FF0000"/>
          <w:szCs w:val="21"/>
        </w:rPr>
        <w:t>【必須】</w:t>
      </w:r>
    </w:p>
    <w:tbl>
      <w:tblPr>
        <w:tblStyle w:val="a3"/>
        <w:tblW w:w="0" w:type="auto"/>
        <w:tblLook w:val="04A0" w:firstRow="1" w:lastRow="0" w:firstColumn="1" w:lastColumn="0" w:noHBand="0" w:noVBand="1"/>
      </w:tblPr>
      <w:tblGrid>
        <w:gridCol w:w="1271"/>
        <w:gridCol w:w="4111"/>
        <w:gridCol w:w="121"/>
        <w:gridCol w:w="1155"/>
        <w:gridCol w:w="425"/>
        <w:gridCol w:w="283"/>
        <w:gridCol w:w="2370"/>
      </w:tblGrid>
      <w:tr w:rsidR="0046658C" w:rsidRPr="00D05568" w14:paraId="6AB1C0E1" w14:textId="77777777" w:rsidTr="00982E63">
        <w:tc>
          <w:tcPr>
            <w:tcW w:w="9736" w:type="dxa"/>
            <w:gridSpan w:val="7"/>
            <w:shd w:val="clear" w:color="auto" w:fill="000000" w:themeFill="text1"/>
          </w:tcPr>
          <w:p w14:paraId="1F6E6F55" w14:textId="0E3B8C88" w:rsidR="0046658C" w:rsidRPr="00D05568" w:rsidRDefault="00A15847" w:rsidP="00EA373D">
            <w:pPr>
              <w:jc w:val="left"/>
              <w:rPr>
                <w:rFonts w:ascii="游明朝" w:eastAsia="游明朝" w:hAnsi="游明朝"/>
                <w:szCs w:val="21"/>
              </w:rPr>
            </w:pPr>
            <w:r w:rsidRPr="00D05568">
              <w:rPr>
                <w:rFonts w:ascii="游明朝" w:eastAsia="游明朝" w:hAnsi="游明朝" w:hint="eastAsia"/>
                <w:szCs w:val="21"/>
              </w:rPr>
              <w:t>申込者</w:t>
            </w:r>
            <w:r w:rsidR="0046658C" w:rsidRPr="00D05568">
              <w:rPr>
                <w:rFonts w:ascii="游明朝" w:eastAsia="游明朝" w:hAnsi="游明朝" w:hint="eastAsia"/>
                <w:szCs w:val="21"/>
              </w:rPr>
              <w:t>基本情報</w:t>
            </w:r>
          </w:p>
        </w:tc>
      </w:tr>
      <w:tr w:rsidR="0046658C" w:rsidRPr="00D05568" w14:paraId="5FBC646B" w14:textId="77777777" w:rsidTr="00AB24AC">
        <w:trPr>
          <w:trHeight w:val="340"/>
        </w:trPr>
        <w:tc>
          <w:tcPr>
            <w:tcW w:w="1271" w:type="dxa"/>
            <w:shd w:val="clear" w:color="auto" w:fill="D9D9D9" w:themeFill="background1" w:themeFillShade="D9"/>
          </w:tcPr>
          <w:p w14:paraId="40417000" w14:textId="58330317"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フリガナ</w:t>
            </w:r>
          </w:p>
        </w:tc>
        <w:tc>
          <w:tcPr>
            <w:tcW w:w="5387" w:type="dxa"/>
            <w:gridSpan w:val="3"/>
          </w:tcPr>
          <w:p w14:paraId="5ED13C3E" w14:textId="77777777" w:rsidR="0046658C" w:rsidRPr="00D05568" w:rsidRDefault="0046658C" w:rsidP="00EA373D">
            <w:pPr>
              <w:jc w:val="left"/>
              <w:rPr>
                <w:rFonts w:ascii="游明朝" w:eastAsia="游明朝" w:hAnsi="游明朝"/>
                <w:szCs w:val="21"/>
              </w:rPr>
            </w:pPr>
          </w:p>
        </w:tc>
        <w:tc>
          <w:tcPr>
            <w:tcW w:w="708" w:type="dxa"/>
            <w:gridSpan w:val="2"/>
            <w:vMerge w:val="restart"/>
            <w:shd w:val="clear" w:color="auto" w:fill="D9D9D9" w:themeFill="background1" w:themeFillShade="D9"/>
          </w:tcPr>
          <w:p w14:paraId="56F5F2B9" w14:textId="000F760C"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業種</w:t>
            </w:r>
          </w:p>
        </w:tc>
        <w:tc>
          <w:tcPr>
            <w:tcW w:w="2370" w:type="dxa"/>
            <w:vMerge w:val="restart"/>
          </w:tcPr>
          <w:p w14:paraId="5054C953" w14:textId="7096E7CB" w:rsidR="0046658C" w:rsidRPr="00D05568" w:rsidRDefault="0046658C" w:rsidP="00EA373D">
            <w:pPr>
              <w:jc w:val="left"/>
              <w:rPr>
                <w:rFonts w:ascii="游明朝" w:eastAsia="游明朝" w:hAnsi="游明朝"/>
                <w:szCs w:val="21"/>
              </w:rPr>
            </w:pPr>
          </w:p>
        </w:tc>
      </w:tr>
      <w:tr w:rsidR="0046658C" w:rsidRPr="00D05568" w14:paraId="7CF5E668" w14:textId="77777777" w:rsidTr="00AB24AC">
        <w:trPr>
          <w:trHeight w:val="964"/>
        </w:trPr>
        <w:tc>
          <w:tcPr>
            <w:tcW w:w="1271" w:type="dxa"/>
            <w:shd w:val="clear" w:color="auto" w:fill="D9D9D9" w:themeFill="background1" w:themeFillShade="D9"/>
          </w:tcPr>
          <w:p w14:paraId="596552F5" w14:textId="0D465979" w:rsidR="0046658C" w:rsidRPr="00D05568" w:rsidRDefault="000E2309" w:rsidP="00EA373D">
            <w:pPr>
              <w:jc w:val="left"/>
              <w:rPr>
                <w:rFonts w:ascii="游明朝" w:eastAsia="游明朝" w:hAnsi="游明朝"/>
                <w:szCs w:val="21"/>
              </w:rPr>
            </w:pPr>
            <w:r>
              <w:rPr>
                <w:rFonts w:ascii="游明朝" w:eastAsia="游明朝" w:hAnsi="游明朝" w:hint="eastAsia"/>
                <w:szCs w:val="21"/>
              </w:rPr>
              <w:t>名称（商号または屋号）・</w:t>
            </w:r>
            <w:r w:rsidR="0046658C" w:rsidRPr="00D05568">
              <w:rPr>
                <w:rFonts w:ascii="游明朝" w:eastAsia="游明朝" w:hAnsi="游明朝" w:hint="eastAsia"/>
                <w:szCs w:val="21"/>
              </w:rPr>
              <w:t>団体名</w:t>
            </w:r>
          </w:p>
        </w:tc>
        <w:tc>
          <w:tcPr>
            <w:tcW w:w="5387" w:type="dxa"/>
            <w:gridSpan w:val="3"/>
          </w:tcPr>
          <w:p w14:paraId="59EFA6BC" w14:textId="1BAF197E" w:rsidR="0046658C" w:rsidRPr="00D05568" w:rsidRDefault="0046658C" w:rsidP="00664D3B">
            <w:pPr>
              <w:jc w:val="left"/>
              <w:rPr>
                <w:rFonts w:ascii="游明朝" w:eastAsia="游明朝" w:hAnsi="游明朝"/>
                <w:szCs w:val="21"/>
              </w:rPr>
            </w:pPr>
          </w:p>
        </w:tc>
        <w:tc>
          <w:tcPr>
            <w:tcW w:w="708" w:type="dxa"/>
            <w:gridSpan w:val="2"/>
            <w:vMerge/>
            <w:shd w:val="clear" w:color="auto" w:fill="D9D9D9" w:themeFill="background1" w:themeFillShade="D9"/>
          </w:tcPr>
          <w:p w14:paraId="45A75848" w14:textId="77777777" w:rsidR="0046658C" w:rsidRPr="00D05568" w:rsidRDefault="0046658C" w:rsidP="00EA373D">
            <w:pPr>
              <w:jc w:val="left"/>
              <w:rPr>
                <w:rFonts w:ascii="游明朝" w:eastAsia="游明朝" w:hAnsi="游明朝"/>
                <w:szCs w:val="21"/>
              </w:rPr>
            </w:pPr>
          </w:p>
        </w:tc>
        <w:tc>
          <w:tcPr>
            <w:tcW w:w="2370" w:type="dxa"/>
            <w:vMerge/>
          </w:tcPr>
          <w:p w14:paraId="76357C7E" w14:textId="7D1FBD1F" w:rsidR="0046658C" w:rsidRPr="00D05568" w:rsidRDefault="0046658C" w:rsidP="00EA373D">
            <w:pPr>
              <w:jc w:val="left"/>
              <w:rPr>
                <w:rFonts w:ascii="游明朝" w:eastAsia="游明朝" w:hAnsi="游明朝"/>
                <w:szCs w:val="21"/>
              </w:rPr>
            </w:pPr>
          </w:p>
        </w:tc>
      </w:tr>
      <w:tr w:rsidR="00664D3B" w:rsidRPr="00D05568" w14:paraId="5C014F78" w14:textId="77777777" w:rsidTr="003B5980">
        <w:trPr>
          <w:trHeight w:val="964"/>
        </w:trPr>
        <w:tc>
          <w:tcPr>
            <w:tcW w:w="5382" w:type="dxa"/>
            <w:gridSpan w:val="2"/>
            <w:shd w:val="clear" w:color="auto" w:fill="D9D9D9" w:themeFill="background1" w:themeFillShade="D9"/>
          </w:tcPr>
          <w:p w14:paraId="5DF2797A" w14:textId="77777777" w:rsidR="00664D3B" w:rsidRDefault="00664D3B" w:rsidP="00664D3B">
            <w:pPr>
              <w:jc w:val="left"/>
              <w:rPr>
                <w:rFonts w:ascii="游明朝" w:eastAsia="游明朝" w:hAnsi="游明朝"/>
                <w:szCs w:val="21"/>
              </w:rPr>
            </w:pPr>
            <w:r>
              <w:rPr>
                <w:rFonts w:ascii="游明朝" w:eastAsia="游明朝" w:hAnsi="游明朝" w:hint="eastAsia"/>
                <w:szCs w:val="21"/>
              </w:rPr>
              <w:t>※申込者が個人事業主の場合</w:t>
            </w:r>
          </w:p>
          <w:p w14:paraId="7F1F6598" w14:textId="6EB5C683" w:rsidR="00664D3B" w:rsidRPr="00B90E13" w:rsidRDefault="003B5980" w:rsidP="00664D3B">
            <w:pPr>
              <w:jc w:val="left"/>
              <w:rPr>
                <w:rFonts w:ascii="游明朝" w:eastAsia="游明朝" w:hAnsi="游明朝"/>
                <w:szCs w:val="21"/>
              </w:rPr>
            </w:pPr>
            <w:r w:rsidRPr="003B5980">
              <w:rPr>
                <w:rFonts w:ascii="游明朝" w:eastAsia="游明朝" w:hAnsi="游明朝" w:hint="eastAsia"/>
                <w:szCs w:val="21"/>
              </w:rPr>
              <w:t>地域の人事部に取り組むことを目的に将来の法人化を目指す</w:t>
            </w:r>
            <w:r w:rsidR="00664D3B">
              <w:rPr>
                <w:rFonts w:ascii="游明朝" w:eastAsia="游明朝" w:hAnsi="游明朝" w:hint="eastAsia"/>
                <w:szCs w:val="21"/>
              </w:rPr>
              <w:t>事業者</w:t>
            </w:r>
            <w:r w:rsidR="00664D3B" w:rsidRPr="00B90E13">
              <w:rPr>
                <w:rFonts w:ascii="游明朝" w:eastAsia="游明朝" w:hAnsi="游明朝" w:hint="eastAsia"/>
                <w:szCs w:val="21"/>
              </w:rPr>
              <w:t>であることの確認</w:t>
            </w:r>
            <w:r w:rsidR="00664D3B">
              <w:rPr>
                <w:rFonts w:ascii="游明朝" w:eastAsia="游明朝" w:hAnsi="游明朝" w:hint="eastAsia"/>
                <w:szCs w:val="21"/>
              </w:rPr>
              <w:t>（該当する場合</w:t>
            </w:r>
            <w:r w:rsidR="00664D3B">
              <w:rPr>
                <w:rFonts w:ascii="Segoe UI Symbol" w:eastAsia="游明朝" w:hAnsi="Segoe UI Symbol" w:cs="Segoe UI Symbol" w:hint="eastAsia"/>
                <w:szCs w:val="21"/>
              </w:rPr>
              <w:t>☑</w:t>
            </w:r>
            <w:r w:rsidR="00664D3B">
              <w:rPr>
                <w:rFonts w:ascii="游明朝" w:eastAsia="游明朝" w:hAnsi="游明朝" w:hint="eastAsia"/>
                <w:szCs w:val="21"/>
              </w:rPr>
              <w:t>）</w:t>
            </w:r>
          </w:p>
        </w:tc>
        <w:tc>
          <w:tcPr>
            <w:tcW w:w="4354" w:type="dxa"/>
            <w:gridSpan w:val="5"/>
            <w:shd w:val="clear" w:color="auto" w:fill="auto"/>
          </w:tcPr>
          <w:p w14:paraId="137DCBD4" w14:textId="7BD98F47" w:rsidR="00664D3B" w:rsidRPr="00B90E13" w:rsidRDefault="00664D3B" w:rsidP="00EA373D">
            <w:pPr>
              <w:jc w:val="left"/>
              <w:rPr>
                <w:rFonts w:ascii="游明朝" w:eastAsia="游明朝" w:hAnsi="游明朝"/>
                <w:szCs w:val="21"/>
              </w:rPr>
            </w:pPr>
            <w:r>
              <w:rPr>
                <w:rFonts w:ascii="游明朝" w:eastAsia="游明朝" w:hAnsi="游明朝" w:hint="eastAsia"/>
                <w:szCs w:val="21"/>
              </w:rPr>
              <w:t>□申込者は、</w:t>
            </w:r>
            <w:r w:rsidR="003B5980" w:rsidRPr="003B5980">
              <w:rPr>
                <w:rFonts w:ascii="游明朝" w:eastAsia="游明朝" w:hAnsi="游明朝" w:hint="eastAsia"/>
                <w:szCs w:val="21"/>
              </w:rPr>
              <w:t>地域の人事部に取り組むことを目的に将来の法人化を目指</w:t>
            </w:r>
            <w:r w:rsidR="007827A0">
              <w:rPr>
                <w:rFonts w:ascii="游明朝" w:eastAsia="游明朝" w:hAnsi="游明朝" w:hint="eastAsia"/>
                <w:szCs w:val="21"/>
              </w:rPr>
              <w:t>す事業者です。</w:t>
            </w:r>
          </w:p>
        </w:tc>
      </w:tr>
      <w:tr w:rsidR="00DC74BF" w:rsidRPr="00D05568" w14:paraId="4A464DE9" w14:textId="77777777" w:rsidTr="00DC74BF">
        <w:trPr>
          <w:trHeight w:val="1018"/>
        </w:trPr>
        <w:tc>
          <w:tcPr>
            <w:tcW w:w="1271" w:type="dxa"/>
            <w:shd w:val="clear" w:color="auto" w:fill="D9D9D9" w:themeFill="background1" w:themeFillShade="D9"/>
          </w:tcPr>
          <w:p w14:paraId="1DAFBD4F" w14:textId="1A3AF7D4" w:rsidR="00DC74BF" w:rsidRPr="00D05568" w:rsidRDefault="00DC74BF" w:rsidP="00EA373D">
            <w:pPr>
              <w:jc w:val="left"/>
              <w:rPr>
                <w:rFonts w:ascii="游明朝" w:eastAsia="游明朝" w:hAnsi="游明朝"/>
                <w:szCs w:val="21"/>
              </w:rPr>
            </w:pPr>
            <w:r w:rsidRPr="00D05568">
              <w:rPr>
                <w:rFonts w:ascii="游明朝" w:eastAsia="游明朝" w:hAnsi="游明朝" w:hint="eastAsia"/>
                <w:szCs w:val="21"/>
              </w:rPr>
              <w:t>所在地</w:t>
            </w:r>
          </w:p>
        </w:tc>
        <w:tc>
          <w:tcPr>
            <w:tcW w:w="8465" w:type="dxa"/>
            <w:gridSpan w:val="6"/>
          </w:tcPr>
          <w:p w14:paraId="47CE23F5" w14:textId="06283EC8" w:rsidR="00DC74BF" w:rsidRPr="00D05568" w:rsidRDefault="00DC74BF" w:rsidP="00EA373D">
            <w:pPr>
              <w:jc w:val="left"/>
              <w:rPr>
                <w:rFonts w:ascii="游明朝" w:eastAsia="游明朝" w:hAnsi="游明朝"/>
                <w:szCs w:val="21"/>
              </w:rPr>
            </w:pPr>
            <w:r w:rsidRPr="00D05568">
              <w:rPr>
                <w:rFonts w:ascii="游明朝" w:eastAsia="游明朝" w:hAnsi="游明朝" w:hint="eastAsia"/>
                <w:szCs w:val="21"/>
              </w:rPr>
              <w:t>〒</w:t>
            </w:r>
          </w:p>
        </w:tc>
      </w:tr>
      <w:tr w:rsidR="0046658C" w:rsidRPr="00D05568" w14:paraId="058E9F4F" w14:textId="77777777" w:rsidTr="00AB24AC">
        <w:trPr>
          <w:trHeight w:val="340"/>
        </w:trPr>
        <w:tc>
          <w:tcPr>
            <w:tcW w:w="1271" w:type="dxa"/>
            <w:shd w:val="clear" w:color="auto" w:fill="D9D9D9" w:themeFill="background1" w:themeFillShade="D9"/>
          </w:tcPr>
          <w:p w14:paraId="09480437" w14:textId="445E5986"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フリガナ</w:t>
            </w:r>
          </w:p>
        </w:tc>
        <w:tc>
          <w:tcPr>
            <w:tcW w:w="4232" w:type="dxa"/>
            <w:gridSpan w:val="2"/>
          </w:tcPr>
          <w:p w14:paraId="47714EBF" w14:textId="77777777" w:rsidR="0046658C" w:rsidRPr="00D05568" w:rsidRDefault="0046658C" w:rsidP="00EA373D">
            <w:pPr>
              <w:jc w:val="left"/>
              <w:rPr>
                <w:rFonts w:ascii="游明朝" w:eastAsia="游明朝" w:hAnsi="游明朝"/>
                <w:szCs w:val="21"/>
              </w:rPr>
            </w:pPr>
          </w:p>
        </w:tc>
        <w:tc>
          <w:tcPr>
            <w:tcW w:w="1155" w:type="dxa"/>
            <w:vMerge w:val="restart"/>
            <w:shd w:val="clear" w:color="auto" w:fill="D9D9D9" w:themeFill="background1" w:themeFillShade="D9"/>
          </w:tcPr>
          <w:p w14:paraId="3DC9B42F" w14:textId="77777777"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代表</w:t>
            </w:r>
          </w:p>
          <w:p w14:paraId="302104E9" w14:textId="1910F870"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電話番号</w:t>
            </w:r>
          </w:p>
        </w:tc>
        <w:tc>
          <w:tcPr>
            <w:tcW w:w="3078" w:type="dxa"/>
            <w:gridSpan w:val="3"/>
            <w:vMerge w:val="restart"/>
          </w:tcPr>
          <w:p w14:paraId="51BE1DEB" w14:textId="3DE5B36C" w:rsidR="0046658C" w:rsidRPr="00D05568" w:rsidRDefault="0046658C" w:rsidP="00EA373D">
            <w:pPr>
              <w:jc w:val="left"/>
              <w:rPr>
                <w:rFonts w:ascii="游明朝" w:eastAsia="游明朝" w:hAnsi="游明朝"/>
                <w:szCs w:val="21"/>
              </w:rPr>
            </w:pPr>
          </w:p>
        </w:tc>
      </w:tr>
      <w:tr w:rsidR="0046658C" w:rsidRPr="00D05568" w14:paraId="51962C38" w14:textId="77777777" w:rsidTr="00AB24AC">
        <w:trPr>
          <w:trHeight w:val="850"/>
        </w:trPr>
        <w:tc>
          <w:tcPr>
            <w:tcW w:w="1271" w:type="dxa"/>
            <w:shd w:val="clear" w:color="auto" w:fill="D9D9D9" w:themeFill="background1" w:themeFillShade="D9"/>
          </w:tcPr>
          <w:p w14:paraId="4B825DF5" w14:textId="6345A541"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代表者氏名</w:t>
            </w:r>
          </w:p>
        </w:tc>
        <w:tc>
          <w:tcPr>
            <w:tcW w:w="4232" w:type="dxa"/>
            <w:gridSpan w:val="2"/>
          </w:tcPr>
          <w:p w14:paraId="7EEEEDE4" w14:textId="77777777" w:rsidR="0046658C" w:rsidRPr="00D05568" w:rsidRDefault="0046658C" w:rsidP="00EA373D">
            <w:pPr>
              <w:jc w:val="left"/>
              <w:rPr>
                <w:rFonts w:ascii="游明朝" w:eastAsia="游明朝" w:hAnsi="游明朝"/>
                <w:szCs w:val="21"/>
              </w:rPr>
            </w:pPr>
          </w:p>
        </w:tc>
        <w:tc>
          <w:tcPr>
            <w:tcW w:w="1155" w:type="dxa"/>
            <w:vMerge/>
            <w:shd w:val="clear" w:color="auto" w:fill="D9D9D9" w:themeFill="background1" w:themeFillShade="D9"/>
          </w:tcPr>
          <w:p w14:paraId="19C53743" w14:textId="77777777" w:rsidR="0046658C" w:rsidRPr="00D05568" w:rsidRDefault="0046658C" w:rsidP="00EA373D">
            <w:pPr>
              <w:jc w:val="left"/>
              <w:rPr>
                <w:rFonts w:ascii="游明朝" w:eastAsia="游明朝" w:hAnsi="游明朝"/>
                <w:szCs w:val="21"/>
              </w:rPr>
            </w:pPr>
          </w:p>
        </w:tc>
        <w:tc>
          <w:tcPr>
            <w:tcW w:w="3078" w:type="dxa"/>
            <w:gridSpan w:val="3"/>
            <w:vMerge/>
          </w:tcPr>
          <w:p w14:paraId="3AAE739D" w14:textId="503198F1" w:rsidR="0046658C" w:rsidRPr="00D05568" w:rsidRDefault="0046658C" w:rsidP="00EA373D">
            <w:pPr>
              <w:jc w:val="left"/>
              <w:rPr>
                <w:rFonts w:ascii="游明朝" w:eastAsia="游明朝" w:hAnsi="游明朝"/>
                <w:szCs w:val="21"/>
              </w:rPr>
            </w:pPr>
          </w:p>
        </w:tc>
      </w:tr>
      <w:tr w:rsidR="0046658C" w:rsidRPr="00D05568" w14:paraId="4A8920A0" w14:textId="77777777" w:rsidTr="00DC74BF">
        <w:trPr>
          <w:trHeight w:val="1305"/>
        </w:trPr>
        <w:tc>
          <w:tcPr>
            <w:tcW w:w="1271" w:type="dxa"/>
            <w:shd w:val="clear" w:color="auto" w:fill="D9D9D9" w:themeFill="background1" w:themeFillShade="D9"/>
          </w:tcPr>
          <w:p w14:paraId="4C34487F" w14:textId="77777777"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主な</w:t>
            </w:r>
          </w:p>
          <w:p w14:paraId="092B468D" w14:textId="4C5D6F76" w:rsidR="0046658C" w:rsidRPr="00D05568" w:rsidRDefault="0046658C" w:rsidP="00EA373D">
            <w:pPr>
              <w:jc w:val="left"/>
              <w:rPr>
                <w:rFonts w:ascii="游明朝" w:eastAsia="游明朝" w:hAnsi="游明朝"/>
                <w:szCs w:val="21"/>
              </w:rPr>
            </w:pPr>
            <w:r w:rsidRPr="00D05568">
              <w:rPr>
                <w:rFonts w:ascii="游明朝" w:eastAsia="游明朝" w:hAnsi="游明朝" w:hint="eastAsia"/>
                <w:szCs w:val="21"/>
              </w:rPr>
              <w:t>事業内容</w:t>
            </w:r>
          </w:p>
        </w:tc>
        <w:tc>
          <w:tcPr>
            <w:tcW w:w="8465" w:type="dxa"/>
            <w:gridSpan w:val="6"/>
          </w:tcPr>
          <w:p w14:paraId="710AE892" w14:textId="58AA58F5" w:rsidR="0046658C" w:rsidRPr="00D05568" w:rsidRDefault="0046658C" w:rsidP="00EA373D">
            <w:pPr>
              <w:jc w:val="left"/>
              <w:rPr>
                <w:rFonts w:ascii="游明朝" w:eastAsia="游明朝" w:hAnsi="游明朝"/>
                <w:szCs w:val="21"/>
              </w:rPr>
            </w:pPr>
          </w:p>
        </w:tc>
      </w:tr>
      <w:tr w:rsidR="00BE4BDB" w:rsidRPr="00D05568" w14:paraId="4CA14B8B" w14:textId="77777777" w:rsidTr="00BE4BDB">
        <w:trPr>
          <w:trHeight w:val="283"/>
        </w:trPr>
        <w:tc>
          <w:tcPr>
            <w:tcW w:w="9736" w:type="dxa"/>
            <w:gridSpan w:val="7"/>
            <w:shd w:val="clear" w:color="auto" w:fill="000000" w:themeFill="text1"/>
          </w:tcPr>
          <w:p w14:paraId="750E9CC6" w14:textId="61A612A1" w:rsidR="00BE4BDB" w:rsidRPr="00D05568" w:rsidRDefault="00BE4BDB" w:rsidP="00EA373D">
            <w:pPr>
              <w:jc w:val="left"/>
              <w:rPr>
                <w:rFonts w:ascii="游明朝" w:eastAsia="游明朝" w:hAnsi="游明朝"/>
                <w:szCs w:val="21"/>
              </w:rPr>
            </w:pPr>
            <w:r w:rsidRPr="00D05568">
              <w:rPr>
                <w:rFonts w:ascii="游明朝" w:eastAsia="游明朝" w:hAnsi="游明朝" w:hint="eastAsia"/>
                <w:szCs w:val="21"/>
              </w:rPr>
              <w:t>担当者の基本情報</w:t>
            </w:r>
          </w:p>
        </w:tc>
      </w:tr>
      <w:tr w:rsidR="0046658C" w:rsidRPr="00D05568" w14:paraId="58147391" w14:textId="77777777" w:rsidTr="00AB24AC">
        <w:trPr>
          <w:trHeight w:val="340"/>
        </w:trPr>
        <w:tc>
          <w:tcPr>
            <w:tcW w:w="1271" w:type="dxa"/>
            <w:shd w:val="clear" w:color="auto" w:fill="D9D9D9" w:themeFill="background1" w:themeFillShade="D9"/>
          </w:tcPr>
          <w:p w14:paraId="62664C17" w14:textId="56A5E449" w:rsidR="0046658C" w:rsidRPr="00D05568" w:rsidRDefault="00BE4BDB" w:rsidP="00EA373D">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gridSpan w:val="6"/>
          </w:tcPr>
          <w:p w14:paraId="0981EAAC" w14:textId="77777777" w:rsidR="0046658C" w:rsidRPr="00D05568" w:rsidRDefault="0046658C" w:rsidP="00EA373D">
            <w:pPr>
              <w:jc w:val="left"/>
              <w:rPr>
                <w:rFonts w:ascii="游明朝" w:eastAsia="游明朝" w:hAnsi="游明朝"/>
                <w:szCs w:val="21"/>
              </w:rPr>
            </w:pPr>
          </w:p>
        </w:tc>
      </w:tr>
      <w:tr w:rsidR="0046658C" w:rsidRPr="00D05568" w14:paraId="7DD21A39" w14:textId="77777777" w:rsidTr="00AB24AC">
        <w:trPr>
          <w:trHeight w:val="850"/>
        </w:trPr>
        <w:tc>
          <w:tcPr>
            <w:tcW w:w="1271" w:type="dxa"/>
            <w:shd w:val="clear" w:color="auto" w:fill="D9D9D9" w:themeFill="background1" w:themeFillShade="D9"/>
          </w:tcPr>
          <w:p w14:paraId="51CAC0B2" w14:textId="3D783519" w:rsidR="0046658C" w:rsidRPr="00D05568" w:rsidRDefault="00BE4BDB" w:rsidP="00EA373D">
            <w:pPr>
              <w:jc w:val="left"/>
              <w:rPr>
                <w:rFonts w:ascii="游明朝" w:eastAsia="游明朝" w:hAnsi="游明朝"/>
                <w:szCs w:val="21"/>
              </w:rPr>
            </w:pPr>
            <w:r w:rsidRPr="00D05568">
              <w:rPr>
                <w:rFonts w:ascii="游明朝" w:eastAsia="游明朝" w:hAnsi="游明朝" w:hint="eastAsia"/>
                <w:szCs w:val="21"/>
              </w:rPr>
              <w:t>担当者氏名</w:t>
            </w:r>
          </w:p>
        </w:tc>
        <w:tc>
          <w:tcPr>
            <w:tcW w:w="8465" w:type="dxa"/>
            <w:gridSpan w:val="6"/>
          </w:tcPr>
          <w:p w14:paraId="6A4F4334" w14:textId="77777777" w:rsidR="0046658C" w:rsidRPr="00D05568" w:rsidRDefault="0046658C" w:rsidP="00EA373D">
            <w:pPr>
              <w:jc w:val="left"/>
              <w:rPr>
                <w:rFonts w:ascii="游明朝" w:eastAsia="游明朝" w:hAnsi="游明朝"/>
                <w:szCs w:val="21"/>
              </w:rPr>
            </w:pPr>
          </w:p>
        </w:tc>
      </w:tr>
      <w:tr w:rsidR="00DC74BF" w:rsidRPr="00D05568" w14:paraId="09B02EC4" w14:textId="77777777" w:rsidTr="00DC74BF">
        <w:trPr>
          <w:trHeight w:val="261"/>
        </w:trPr>
        <w:tc>
          <w:tcPr>
            <w:tcW w:w="1271" w:type="dxa"/>
            <w:shd w:val="clear" w:color="auto" w:fill="D9D9D9" w:themeFill="background1" w:themeFillShade="D9"/>
          </w:tcPr>
          <w:p w14:paraId="0FD2871D" w14:textId="52EDEE49" w:rsidR="00DC74BF" w:rsidRPr="00D05568" w:rsidRDefault="00DC74BF" w:rsidP="00EA373D">
            <w:pPr>
              <w:jc w:val="left"/>
              <w:rPr>
                <w:rFonts w:ascii="游明朝" w:eastAsia="游明朝" w:hAnsi="游明朝"/>
                <w:szCs w:val="21"/>
              </w:rPr>
            </w:pPr>
            <w:r w:rsidRPr="00D05568">
              <w:rPr>
                <w:rFonts w:ascii="游明朝" w:eastAsia="游明朝" w:hAnsi="游明朝" w:hint="eastAsia"/>
                <w:szCs w:val="21"/>
              </w:rPr>
              <w:t>E</w:t>
            </w:r>
            <w:r w:rsidRPr="00D05568">
              <w:rPr>
                <w:rFonts w:ascii="游明朝" w:eastAsia="游明朝" w:hAnsi="游明朝"/>
                <w:szCs w:val="21"/>
              </w:rPr>
              <w:t>-mail</w:t>
            </w:r>
          </w:p>
        </w:tc>
        <w:tc>
          <w:tcPr>
            <w:tcW w:w="4232" w:type="dxa"/>
            <w:gridSpan w:val="2"/>
          </w:tcPr>
          <w:p w14:paraId="0BB5CBB8" w14:textId="77777777" w:rsidR="00DC74BF" w:rsidRPr="00D05568" w:rsidRDefault="00DC74BF" w:rsidP="00EA373D">
            <w:pPr>
              <w:jc w:val="left"/>
              <w:rPr>
                <w:rFonts w:ascii="游明朝" w:eastAsia="游明朝" w:hAnsi="游明朝"/>
                <w:szCs w:val="21"/>
              </w:rPr>
            </w:pPr>
          </w:p>
        </w:tc>
        <w:tc>
          <w:tcPr>
            <w:tcW w:w="1580" w:type="dxa"/>
            <w:gridSpan w:val="2"/>
            <w:shd w:val="clear" w:color="auto" w:fill="D9D9D9" w:themeFill="background1" w:themeFillShade="D9"/>
          </w:tcPr>
          <w:p w14:paraId="0E92917F" w14:textId="6004115F" w:rsidR="00DC74BF" w:rsidRPr="00D05568" w:rsidRDefault="00DC74BF" w:rsidP="00EA373D">
            <w:pPr>
              <w:jc w:val="left"/>
              <w:rPr>
                <w:rFonts w:ascii="游明朝" w:eastAsia="游明朝" w:hAnsi="游明朝"/>
                <w:szCs w:val="21"/>
              </w:rPr>
            </w:pPr>
            <w:r w:rsidRPr="00D05568">
              <w:rPr>
                <w:rFonts w:ascii="游明朝" w:eastAsia="游明朝" w:hAnsi="游明朝" w:hint="eastAsia"/>
                <w:szCs w:val="21"/>
              </w:rPr>
              <w:t>電話番号</w:t>
            </w:r>
          </w:p>
        </w:tc>
        <w:tc>
          <w:tcPr>
            <w:tcW w:w="2653" w:type="dxa"/>
            <w:gridSpan w:val="2"/>
          </w:tcPr>
          <w:p w14:paraId="1A960E52" w14:textId="092293F3" w:rsidR="00DC74BF" w:rsidRPr="00D05568" w:rsidRDefault="00DC74BF" w:rsidP="00EA373D">
            <w:pPr>
              <w:jc w:val="left"/>
              <w:rPr>
                <w:rFonts w:ascii="游明朝" w:eastAsia="游明朝" w:hAnsi="游明朝"/>
                <w:szCs w:val="21"/>
              </w:rPr>
            </w:pPr>
          </w:p>
        </w:tc>
      </w:tr>
    </w:tbl>
    <w:p w14:paraId="3C4F59B2" w14:textId="77777777" w:rsidR="00A15847" w:rsidRPr="00D05568" w:rsidRDefault="00A15847" w:rsidP="00EA654E">
      <w:pPr>
        <w:jc w:val="left"/>
        <w:rPr>
          <w:rFonts w:ascii="游明朝" w:eastAsia="游明朝" w:hAnsi="游明朝"/>
          <w:szCs w:val="21"/>
        </w:rPr>
      </w:pPr>
    </w:p>
    <w:p w14:paraId="2B0E84CC" w14:textId="143797BD" w:rsidR="00A15847" w:rsidRPr="00D05568" w:rsidRDefault="00A15847" w:rsidP="00EA654E">
      <w:pPr>
        <w:jc w:val="left"/>
        <w:rPr>
          <w:rFonts w:ascii="游明朝" w:eastAsia="游明朝" w:hAnsi="游明朝"/>
          <w:color w:val="FF0000"/>
          <w:szCs w:val="21"/>
        </w:rPr>
      </w:pPr>
      <w:r w:rsidRPr="00D05568">
        <w:rPr>
          <w:rFonts w:ascii="游明朝" w:eastAsia="游明朝" w:hAnsi="游明朝" w:hint="eastAsia"/>
          <w:szCs w:val="21"/>
        </w:rPr>
        <w:t>（２）</w:t>
      </w:r>
      <w:r w:rsidR="00C5044D" w:rsidRPr="00D05568">
        <w:rPr>
          <w:rFonts w:ascii="游明朝" w:eastAsia="游明朝" w:hAnsi="游明朝" w:hint="eastAsia"/>
          <w:szCs w:val="21"/>
        </w:rPr>
        <w:t>連携先の</w:t>
      </w:r>
      <w:r w:rsidRPr="00D05568">
        <w:rPr>
          <w:rFonts w:ascii="游明朝" w:eastAsia="游明朝" w:hAnsi="游明朝" w:hint="eastAsia"/>
          <w:szCs w:val="21"/>
        </w:rPr>
        <w:t>地方公共団体（県・市町村単位）</w:t>
      </w:r>
      <w:r w:rsidR="000512CE" w:rsidRPr="00D05568">
        <w:rPr>
          <w:rFonts w:ascii="游明朝" w:eastAsia="游明朝" w:hAnsi="游明朝" w:hint="eastAsia"/>
          <w:szCs w:val="21"/>
        </w:rPr>
        <w:t>情報</w:t>
      </w:r>
      <w:r w:rsidR="008E4308" w:rsidRPr="00D05568">
        <w:rPr>
          <w:rFonts w:ascii="游明朝" w:eastAsia="游明朝" w:hAnsi="游明朝" w:hint="eastAsia"/>
          <w:color w:val="FF0000"/>
          <w:szCs w:val="21"/>
        </w:rPr>
        <w:t>【</w:t>
      </w:r>
      <w:r w:rsidR="000E2309">
        <w:rPr>
          <w:rFonts w:ascii="游明朝" w:eastAsia="游明朝" w:hAnsi="游明朝" w:hint="eastAsia"/>
          <w:color w:val="FF0000"/>
          <w:szCs w:val="21"/>
        </w:rPr>
        <w:t>該当する場合</w:t>
      </w:r>
      <w:r w:rsidR="008E4308" w:rsidRPr="00D05568">
        <w:rPr>
          <w:rFonts w:ascii="游明朝" w:eastAsia="游明朝" w:hAnsi="游明朝" w:hint="eastAsia"/>
          <w:color w:val="FF0000"/>
          <w:szCs w:val="21"/>
        </w:rPr>
        <w:t>】</w:t>
      </w:r>
    </w:p>
    <w:tbl>
      <w:tblPr>
        <w:tblStyle w:val="a3"/>
        <w:tblW w:w="0" w:type="auto"/>
        <w:tblLook w:val="04A0" w:firstRow="1" w:lastRow="0" w:firstColumn="1" w:lastColumn="0" w:noHBand="0" w:noVBand="1"/>
      </w:tblPr>
      <w:tblGrid>
        <w:gridCol w:w="1271"/>
        <w:gridCol w:w="8465"/>
      </w:tblGrid>
      <w:tr w:rsidR="00A15847" w:rsidRPr="00D05568" w14:paraId="09915CCA" w14:textId="77777777" w:rsidTr="00E1106F">
        <w:trPr>
          <w:trHeight w:val="283"/>
        </w:trPr>
        <w:tc>
          <w:tcPr>
            <w:tcW w:w="9736" w:type="dxa"/>
            <w:gridSpan w:val="2"/>
            <w:shd w:val="clear" w:color="auto" w:fill="000000" w:themeFill="text1"/>
          </w:tcPr>
          <w:p w14:paraId="7577A211" w14:textId="6701F7A7" w:rsidR="00A15847" w:rsidRPr="00D05568" w:rsidRDefault="00C5044D" w:rsidP="00E1106F">
            <w:pPr>
              <w:jc w:val="left"/>
              <w:rPr>
                <w:rFonts w:ascii="游明朝" w:eastAsia="游明朝" w:hAnsi="游明朝"/>
                <w:szCs w:val="21"/>
              </w:rPr>
            </w:pPr>
            <w:r w:rsidRPr="00D05568">
              <w:rPr>
                <w:rFonts w:ascii="游明朝" w:eastAsia="游明朝" w:hAnsi="游明朝" w:hint="eastAsia"/>
                <w:szCs w:val="21"/>
              </w:rPr>
              <w:t>連携先地方公共団体の情報</w:t>
            </w:r>
          </w:p>
        </w:tc>
      </w:tr>
      <w:tr w:rsidR="00A15847" w:rsidRPr="00D05568" w14:paraId="5411536E" w14:textId="77777777" w:rsidTr="00E1106F">
        <w:trPr>
          <w:trHeight w:val="340"/>
        </w:trPr>
        <w:tc>
          <w:tcPr>
            <w:tcW w:w="1271" w:type="dxa"/>
            <w:shd w:val="clear" w:color="auto" w:fill="D9D9D9" w:themeFill="background1" w:themeFillShade="D9"/>
          </w:tcPr>
          <w:p w14:paraId="28A1798A" w14:textId="77777777" w:rsidR="00A15847" w:rsidRPr="00D05568" w:rsidRDefault="00A15847"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55C079E6" w14:textId="77777777" w:rsidR="00A15847" w:rsidRPr="00D05568" w:rsidRDefault="00A15847" w:rsidP="00E1106F">
            <w:pPr>
              <w:jc w:val="left"/>
              <w:rPr>
                <w:rFonts w:ascii="游明朝" w:eastAsia="游明朝" w:hAnsi="游明朝"/>
                <w:szCs w:val="21"/>
              </w:rPr>
            </w:pPr>
          </w:p>
        </w:tc>
      </w:tr>
      <w:tr w:rsidR="00A15847" w:rsidRPr="00D05568" w14:paraId="2E33CC5D" w14:textId="77777777" w:rsidTr="00E1106F">
        <w:trPr>
          <w:trHeight w:val="850"/>
        </w:trPr>
        <w:tc>
          <w:tcPr>
            <w:tcW w:w="1271" w:type="dxa"/>
            <w:shd w:val="clear" w:color="auto" w:fill="D9D9D9" w:themeFill="background1" w:themeFillShade="D9"/>
          </w:tcPr>
          <w:p w14:paraId="0A945C27" w14:textId="00880680" w:rsidR="00A15847" w:rsidRPr="00D05568" w:rsidRDefault="008222D0" w:rsidP="00E1106F">
            <w:pPr>
              <w:jc w:val="left"/>
              <w:rPr>
                <w:rFonts w:ascii="游明朝" w:eastAsia="游明朝" w:hAnsi="游明朝"/>
                <w:szCs w:val="21"/>
              </w:rPr>
            </w:pPr>
            <w:r w:rsidRPr="00D05568">
              <w:rPr>
                <w:rFonts w:ascii="游明朝" w:eastAsia="游明朝" w:hAnsi="游明朝" w:hint="eastAsia"/>
                <w:szCs w:val="21"/>
              </w:rPr>
              <w:t>地方公共団体名</w:t>
            </w:r>
          </w:p>
        </w:tc>
        <w:tc>
          <w:tcPr>
            <w:tcW w:w="8465" w:type="dxa"/>
          </w:tcPr>
          <w:p w14:paraId="78A006DA" w14:textId="77777777" w:rsidR="00A15847" w:rsidRPr="00D05568" w:rsidRDefault="00A15847" w:rsidP="00E1106F">
            <w:pPr>
              <w:jc w:val="left"/>
              <w:rPr>
                <w:rFonts w:ascii="游明朝" w:eastAsia="游明朝" w:hAnsi="游明朝"/>
                <w:szCs w:val="21"/>
              </w:rPr>
            </w:pPr>
          </w:p>
        </w:tc>
      </w:tr>
      <w:tr w:rsidR="008222D0" w:rsidRPr="00D05568" w14:paraId="3A665170" w14:textId="77777777" w:rsidTr="008222D0">
        <w:trPr>
          <w:trHeight w:val="423"/>
        </w:trPr>
        <w:tc>
          <w:tcPr>
            <w:tcW w:w="1271" w:type="dxa"/>
            <w:shd w:val="clear" w:color="auto" w:fill="D9D9D9" w:themeFill="background1" w:themeFillShade="D9"/>
          </w:tcPr>
          <w:p w14:paraId="513A7828" w14:textId="1A4561C2" w:rsidR="008222D0" w:rsidRPr="00D05568" w:rsidRDefault="008222D0" w:rsidP="00E1106F">
            <w:pPr>
              <w:jc w:val="left"/>
              <w:rPr>
                <w:rFonts w:ascii="游明朝" w:eastAsia="游明朝" w:hAnsi="游明朝"/>
                <w:szCs w:val="21"/>
              </w:rPr>
            </w:pPr>
            <w:r w:rsidRPr="00D05568">
              <w:rPr>
                <w:rFonts w:ascii="游明朝" w:eastAsia="游明朝" w:hAnsi="游明朝" w:hint="eastAsia"/>
                <w:szCs w:val="21"/>
              </w:rPr>
              <w:lastRenderedPageBreak/>
              <w:t>担当部署名</w:t>
            </w:r>
          </w:p>
        </w:tc>
        <w:tc>
          <w:tcPr>
            <w:tcW w:w="8465" w:type="dxa"/>
          </w:tcPr>
          <w:p w14:paraId="4B208A4C" w14:textId="77777777" w:rsidR="008222D0" w:rsidRPr="00D05568" w:rsidRDefault="008222D0" w:rsidP="00E1106F">
            <w:pPr>
              <w:jc w:val="left"/>
              <w:rPr>
                <w:rFonts w:ascii="游明朝" w:eastAsia="游明朝" w:hAnsi="游明朝"/>
                <w:szCs w:val="21"/>
              </w:rPr>
            </w:pPr>
          </w:p>
        </w:tc>
      </w:tr>
      <w:tr w:rsidR="008222D0" w:rsidRPr="00D05568" w14:paraId="1F5D9E11" w14:textId="77777777" w:rsidTr="008222D0">
        <w:trPr>
          <w:trHeight w:val="423"/>
        </w:trPr>
        <w:tc>
          <w:tcPr>
            <w:tcW w:w="1271" w:type="dxa"/>
            <w:shd w:val="clear" w:color="auto" w:fill="D9D9D9" w:themeFill="background1" w:themeFillShade="D9"/>
          </w:tcPr>
          <w:p w14:paraId="473962EF" w14:textId="22CD8709" w:rsidR="008222D0" w:rsidRPr="00D05568" w:rsidRDefault="008222D0" w:rsidP="00E1106F">
            <w:pPr>
              <w:jc w:val="left"/>
              <w:rPr>
                <w:rFonts w:ascii="游明朝" w:eastAsia="游明朝" w:hAnsi="游明朝"/>
                <w:szCs w:val="21"/>
              </w:rPr>
            </w:pPr>
            <w:r w:rsidRPr="00D05568">
              <w:rPr>
                <w:rFonts w:ascii="游明朝" w:eastAsia="游明朝" w:hAnsi="游明朝" w:hint="eastAsia"/>
                <w:szCs w:val="21"/>
              </w:rPr>
              <w:t>担当者名</w:t>
            </w:r>
          </w:p>
        </w:tc>
        <w:tc>
          <w:tcPr>
            <w:tcW w:w="8465" w:type="dxa"/>
          </w:tcPr>
          <w:p w14:paraId="7F9557FE" w14:textId="77777777" w:rsidR="008222D0" w:rsidRPr="00D05568" w:rsidRDefault="008222D0" w:rsidP="00E1106F">
            <w:pPr>
              <w:jc w:val="left"/>
              <w:rPr>
                <w:rFonts w:ascii="游明朝" w:eastAsia="游明朝" w:hAnsi="游明朝"/>
                <w:szCs w:val="21"/>
              </w:rPr>
            </w:pPr>
          </w:p>
        </w:tc>
      </w:tr>
    </w:tbl>
    <w:p w14:paraId="6BC45531" w14:textId="5025C5B4" w:rsidR="00A15847" w:rsidRDefault="00B41DCA" w:rsidP="00EA654E">
      <w:pPr>
        <w:jc w:val="left"/>
        <w:rPr>
          <w:rFonts w:ascii="游明朝" w:eastAsia="游明朝" w:hAnsi="游明朝"/>
          <w:szCs w:val="21"/>
        </w:rPr>
      </w:pPr>
      <w:r w:rsidRPr="00D05568">
        <w:rPr>
          <w:rFonts w:ascii="游明朝" w:eastAsia="游明朝" w:hAnsi="游明朝" w:hint="eastAsia"/>
          <w:szCs w:val="21"/>
        </w:rPr>
        <w:t>※連携先の地方公共団体が複数ある場合</w:t>
      </w:r>
      <w:r w:rsidR="00800AC7" w:rsidRPr="00D05568">
        <w:rPr>
          <w:rFonts w:ascii="游明朝" w:eastAsia="游明朝" w:hAnsi="游明朝" w:hint="eastAsia"/>
          <w:szCs w:val="21"/>
        </w:rPr>
        <w:t>、</w:t>
      </w:r>
      <w:r w:rsidR="000C3E15" w:rsidRPr="00D05568">
        <w:rPr>
          <w:rFonts w:ascii="游明朝" w:eastAsia="游明朝" w:hAnsi="游明朝" w:hint="eastAsia"/>
          <w:szCs w:val="21"/>
        </w:rPr>
        <w:t>１つの地方公共団体情報のみ（２）に記載し、残りは（３）に記載ください。</w:t>
      </w:r>
    </w:p>
    <w:p w14:paraId="4A26F40E" w14:textId="77777777" w:rsidR="003B5980" w:rsidRPr="00D05568" w:rsidRDefault="003B5980" w:rsidP="00EA654E">
      <w:pPr>
        <w:jc w:val="left"/>
        <w:rPr>
          <w:rFonts w:ascii="游明朝" w:eastAsia="游明朝" w:hAnsi="游明朝"/>
          <w:szCs w:val="21"/>
        </w:rPr>
      </w:pPr>
    </w:p>
    <w:p w14:paraId="207E12E7" w14:textId="539D1896" w:rsidR="00800AC7" w:rsidRPr="00D05568" w:rsidRDefault="00800AC7" w:rsidP="00800AC7">
      <w:pPr>
        <w:jc w:val="left"/>
        <w:rPr>
          <w:rFonts w:ascii="游明朝" w:eastAsia="游明朝" w:hAnsi="游明朝"/>
          <w:color w:val="FF0000"/>
          <w:szCs w:val="21"/>
        </w:rPr>
      </w:pPr>
      <w:r w:rsidRPr="00D05568">
        <w:rPr>
          <w:rFonts w:ascii="游明朝" w:eastAsia="游明朝" w:hAnsi="游明朝" w:hint="eastAsia"/>
          <w:szCs w:val="21"/>
        </w:rPr>
        <w:t>（３）その他の連携機関</w:t>
      </w:r>
      <w:r w:rsidR="000512CE" w:rsidRPr="00D05568">
        <w:rPr>
          <w:rFonts w:ascii="游明朝" w:eastAsia="游明朝" w:hAnsi="游明朝" w:hint="eastAsia"/>
          <w:szCs w:val="21"/>
        </w:rPr>
        <w:t>情報</w:t>
      </w:r>
      <w:r w:rsidR="008E4308" w:rsidRPr="00D05568">
        <w:rPr>
          <w:rFonts w:ascii="游明朝" w:eastAsia="游明朝" w:hAnsi="游明朝" w:hint="eastAsia"/>
          <w:color w:val="FF0000"/>
          <w:szCs w:val="21"/>
        </w:rPr>
        <w:t>【該当する場合】</w:t>
      </w:r>
    </w:p>
    <w:tbl>
      <w:tblPr>
        <w:tblStyle w:val="a3"/>
        <w:tblW w:w="0" w:type="auto"/>
        <w:tblLook w:val="04A0" w:firstRow="1" w:lastRow="0" w:firstColumn="1" w:lastColumn="0" w:noHBand="0" w:noVBand="1"/>
      </w:tblPr>
      <w:tblGrid>
        <w:gridCol w:w="1271"/>
        <w:gridCol w:w="8465"/>
      </w:tblGrid>
      <w:tr w:rsidR="00A71650" w:rsidRPr="00D05568" w14:paraId="51C59436" w14:textId="77777777" w:rsidTr="00E1106F">
        <w:trPr>
          <w:trHeight w:val="283"/>
        </w:trPr>
        <w:tc>
          <w:tcPr>
            <w:tcW w:w="9736" w:type="dxa"/>
            <w:gridSpan w:val="2"/>
            <w:shd w:val="clear" w:color="auto" w:fill="000000" w:themeFill="text1"/>
          </w:tcPr>
          <w:p w14:paraId="1289F696"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連携機関の情報</w:t>
            </w:r>
          </w:p>
        </w:tc>
      </w:tr>
      <w:tr w:rsidR="00A71650" w:rsidRPr="00D05568" w14:paraId="2C952DC0" w14:textId="77777777" w:rsidTr="00E1106F">
        <w:trPr>
          <w:trHeight w:val="340"/>
        </w:trPr>
        <w:tc>
          <w:tcPr>
            <w:tcW w:w="1271" w:type="dxa"/>
            <w:shd w:val="clear" w:color="auto" w:fill="D9D9D9" w:themeFill="background1" w:themeFillShade="D9"/>
          </w:tcPr>
          <w:p w14:paraId="23D3AC8B"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0A8F0A92" w14:textId="77777777" w:rsidR="00A71650" w:rsidRPr="00D05568" w:rsidRDefault="00A71650" w:rsidP="00E1106F">
            <w:pPr>
              <w:jc w:val="left"/>
              <w:rPr>
                <w:rFonts w:ascii="游明朝" w:eastAsia="游明朝" w:hAnsi="游明朝"/>
                <w:szCs w:val="21"/>
              </w:rPr>
            </w:pPr>
          </w:p>
        </w:tc>
      </w:tr>
      <w:tr w:rsidR="00A71650" w:rsidRPr="00D05568" w14:paraId="6499C474" w14:textId="77777777" w:rsidTr="00E1106F">
        <w:trPr>
          <w:trHeight w:val="850"/>
        </w:trPr>
        <w:tc>
          <w:tcPr>
            <w:tcW w:w="1271" w:type="dxa"/>
            <w:shd w:val="clear" w:color="auto" w:fill="D9D9D9" w:themeFill="background1" w:themeFillShade="D9"/>
          </w:tcPr>
          <w:p w14:paraId="7208E6C1" w14:textId="1D053521" w:rsidR="00A71650" w:rsidRPr="00D05568" w:rsidRDefault="00C4510A" w:rsidP="00E1106F">
            <w:pPr>
              <w:jc w:val="left"/>
              <w:rPr>
                <w:rFonts w:ascii="游明朝" w:eastAsia="游明朝" w:hAnsi="游明朝"/>
                <w:szCs w:val="21"/>
              </w:rPr>
            </w:pPr>
            <w:r>
              <w:rPr>
                <w:rFonts w:ascii="游明朝" w:eastAsia="游明朝" w:hAnsi="游明朝" w:hint="eastAsia"/>
                <w:szCs w:val="21"/>
              </w:rPr>
              <w:t>名称（商号または屋号）・</w:t>
            </w:r>
            <w:r w:rsidRPr="00D05568">
              <w:rPr>
                <w:rFonts w:ascii="游明朝" w:eastAsia="游明朝" w:hAnsi="游明朝" w:hint="eastAsia"/>
                <w:szCs w:val="21"/>
              </w:rPr>
              <w:t>団体名</w:t>
            </w:r>
          </w:p>
        </w:tc>
        <w:tc>
          <w:tcPr>
            <w:tcW w:w="8465" w:type="dxa"/>
          </w:tcPr>
          <w:p w14:paraId="5A89694E" w14:textId="77777777" w:rsidR="00A71650" w:rsidRPr="00D05568" w:rsidRDefault="00A71650" w:rsidP="00E1106F">
            <w:pPr>
              <w:jc w:val="left"/>
              <w:rPr>
                <w:rFonts w:ascii="游明朝" w:eastAsia="游明朝" w:hAnsi="游明朝"/>
                <w:szCs w:val="21"/>
              </w:rPr>
            </w:pPr>
          </w:p>
        </w:tc>
      </w:tr>
      <w:tr w:rsidR="00A71650" w:rsidRPr="00D05568" w14:paraId="3283C928" w14:textId="77777777" w:rsidTr="00E1106F">
        <w:trPr>
          <w:trHeight w:val="283"/>
        </w:trPr>
        <w:tc>
          <w:tcPr>
            <w:tcW w:w="9736" w:type="dxa"/>
            <w:gridSpan w:val="2"/>
            <w:shd w:val="clear" w:color="auto" w:fill="000000" w:themeFill="text1"/>
          </w:tcPr>
          <w:p w14:paraId="7A127E4A"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連携機関の情報</w:t>
            </w:r>
          </w:p>
        </w:tc>
      </w:tr>
      <w:tr w:rsidR="00A71650" w:rsidRPr="00D05568" w14:paraId="1996D0FD" w14:textId="77777777" w:rsidTr="00E1106F">
        <w:trPr>
          <w:trHeight w:val="340"/>
        </w:trPr>
        <w:tc>
          <w:tcPr>
            <w:tcW w:w="1271" w:type="dxa"/>
            <w:shd w:val="clear" w:color="auto" w:fill="D9D9D9" w:themeFill="background1" w:themeFillShade="D9"/>
          </w:tcPr>
          <w:p w14:paraId="04C8C925"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25D93A1A" w14:textId="77777777" w:rsidR="00A71650" w:rsidRPr="00D05568" w:rsidRDefault="00A71650" w:rsidP="00E1106F">
            <w:pPr>
              <w:jc w:val="left"/>
              <w:rPr>
                <w:rFonts w:ascii="游明朝" w:eastAsia="游明朝" w:hAnsi="游明朝"/>
                <w:szCs w:val="21"/>
              </w:rPr>
            </w:pPr>
          </w:p>
        </w:tc>
      </w:tr>
      <w:tr w:rsidR="00A71650" w:rsidRPr="00D05568" w14:paraId="079A1938" w14:textId="77777777" w:rsidTr="00E1106F">
        <w:trPr>
          <w:trHeight w:val="850"/>
        </w:trPr>
        <w:tc>
          <w:tcPr>
            <w:tcW w:w="1271" w:type="dxa"/>
            <w:shd w:val="clear" w:color="auto" w:fill="D9D9D9" w:themeFill="background1" w:themeFillShade="D9"/>
          </w:tcPr>
          <w:p w14:paraId="49DC2FB5" w14:textId="0115B617" w:rsidR="00A71650" w:rsidRPr="00D05568" w:rsidRDefault="00C4510A" w:rsidP="00E1106F">
            <w:pPr>
              <w:jc w:val="left"/>
              <w:rPr>
                <w:rFonts w:ascii="游明朝" w:eastAsia="游明朝" w:hAnsi="游明朝"/>
                <w:szCs w:val="21"/>
              </w:rPr>
            </w:pPr>
            <w:r>
              <w:rPr>
                <w:rFonts w:ascii="游明朝" w:eastAsia="游明朝" w:hAnsi="游明朝" w:hint="eastAsia"/>
                <w:szCs w:val="21"/>
              </w:rPr>
              <w:t>名称（商号または屋号）・</w:t>
            </w:r>
            <w:r w:rsidRPr="00D05568">
              <w:rPr>
                <w:rFonts w:ascii="游明朝" w:eastAsia="游明朝" w:hAnsi="游明朝" w:hint="eastAsia"/>
                <w:szCs w:val="21"/>
              </w:rPr>
              <w:t>団体名</w:t>
            </w:r>
          </w:p>
        </w:tc>
        <w:tc>
          <w:tcPr>
            <w:tcW w:w="8465" w:type="dxa"/>
          </w:tcPr>
          <w:p w14:paraId="1F1F1CA1" w14:textId="77777777" w:rsidR="00A71650" w:rsidRPr="00D05568" w:rsidRDefault="00A71650" w:rsidP="00E1106F">
            <w:pPr>
              <w:jc w:val="left"/>
              <w:rPr>
                <w:rFonts w:ascii="游明朝" w:eastAsia="游明朝" w:hAnsi="游明朝"/>
                <w:szCs w:val="21"/>
              </w:rPr>
            </w:pPr>
          </w:p>
        </w:tc>
      </w:tr>
      <w:tr w:rsidR="00A71650" w:rsidRPr="00D05568" w14:paraId="63BEC4DD" w14:textId="77777777" w:rsidTr="00E1106F">
        <w:trPr>
          <w:trHeight w:val="283"/>
        </w:trPr>
        <w:tc>
          <w:tcPr>
            <w:tcW w:w="9736" w:type="dxa"/>
            <w:gridSpan w:val="2"/>
            <w:shd w:val="clear" w:color="auto" w:fill="000000" w:themeFill="text1"/>
          </w:tcPr>
          <w:p w14:paraId="7D9BF97A"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連携機関の情報</w:t>
            </w:r>
          </w:p>
        </w:tc>
      </w:tr>
      <w:tr w:rsidR="00A71650" w:rsidRPr="00D05568" w14:paraId="7BE6BCFA" w14:textId="77777777" w:rsidTr="00E1106F">
        <w:trPr>
          <w:trHeight w:val="340"/>
        </w:trPr>
        <w:tc>
          <w:tcPr>
            <w:tcW w:w="1271" w:type="dxa"/>
            <w:shd w:val="clear" w:color="auto" w:fill="D9D9D9" w:themeFill="background1" w:themeFillShade="D9"/>
          </w:tcPr>
          <w:p w14:paraId="289342C1"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3474B23E" w14:textId="77777777" w:rsidR="00A71650" w:rsidRPr="00D05568" w:rsidRDefault="00A71650" w:rsidP="00E1106F">
            <w:pPr>
              <w:jc w:val="left"/>
              <w:rPr>
                <w:rFonts w:ascii="游明朝" w:eastAsia="游明朝" w:hAnsi="游明朝"/>
                <w:szCs w:val="21"/>
              </w:rPr>
            </w:pPr>
          </w:p>
        </w:tc>
      </w:tr>
      <w:tr w:rsidR="00A71650" w:rsidRPr="00D05568" w14:paraId="086BFC1F" w14:textId="77777777" w:rsidTr="00E1106F">
        <w:trPr>
          <w:trHeight w:val="850"/>
        </w:trPr>
        <w:tc>
          <w:tcPr>
            <w:tcW w:w="1271" w:type="dxa"/>
            <w:shd w:val="clear" w:color="auto" w:fill="D9D9D9" w:themeFill="background1" w:themeFillShade="D9"/>
          </w:tcPr>
          <w:p w14:paraId="5DECB576" w14:textId="20E58C71" w:rsidR="00A71650" w:rsidRPr="00D05568" w:rsidRDefault="00C4510A" w:rsidP="00E1106F">
            <w:pPr>
              <w:jc w:val="left"/>
              <w:rPr>
                <w:rFonts w:ascii="游明朝" w:eastAsia="游明朝" w:hAnsi="游明朝"/>
                <w:szCs w:val="21"/>
              </w:rPr>
            </w:pPr>
            <w:r>
              <w:rPr>
                <w:rFonts w:ascii="游明朝" w:eastAsia="游明朝" w:hAnsi="游明朝" w:hint="eastAsia"/>
                <w:szCs w:val="21"/>
              </w:rPr>
              <w:t>名称（商号または屋号）・</w:t>
            </w:r>
            <w:r w:rsidRPr="00D05568">
              <w:rPr>
                <w:rFonts w:ascii="游明朝" w:eastAsia="游明朝" w:hAnsi="游明朝" w:hint="eastAsia"/>
                <w:szCs w:val="21"/>
              </w:rPr>
              <w:t>団体名</w:t>
            </w:r>
          </w:p>
        </w:tc>
        <w:tc>
          <w:tcPr>
            <w:tcW w:w="8465" w:type="dxa"/>
          </w:tcPr>
          <w:p w14:paraId="5CFA4668" w14:textId="77777777" w:rsidR="00A71650" w:rsidRPr="00D05568" w:rsidRDefault="00A71650" w:rsidP="00E1106F">
            <w:pPr>
              <w:jc w:val="left"/>
              <w:rPr>
                <w:rFonts w:ascii="游明朝" w:eastAsia="游明朝" w:hAnsi="游明朝"/>
                <w:szCs w:val="21"/>
              </w:rPr>
            </w:pPr>
          </w:p>
        </w:tc>
      </w:tr>
      <w:tr w:rsidR="00800AC7" w:rsidRPr="00D05568" w14:paraId="0A9D698F" w14:textId="77777777" w:rsidTr="00E1106F">
        <w:trPr>
          <w:trHeight w:val="283"/>
        </w:trPr>
        <w:tc>
          <w:tcPr>
            <w:tcW w:w="9736" w:type="dxa"/>
            <w:gridSpan w:val="2"/>
            <w:shd w:val="clear" w:color="auto" w:fill="000000" w:themeFill="text1"/>
          </w:tcPr>
          <w:p w14:paraId="1FA7FCE4" w14:textId="2F04C87C" w:rsidR="00800AC7" w:rsidRPr="00D05568" w:rsidRDefault="00800AC7" w:rsidP="00E1106F">
            <w:pPr>
              <w:jc w:val="left"/>
              <w:rPr>
                <w:rFonts w:ascii="游明朝" w:eastAsia="游明朝" w:hAnsi="游明朝"/>
                <w:szCs w:val="21"/>
              </w:rPr>
            </w:pPr>
            <w:r w:rsidRPr="00D05568">
              <w:rPr>
                <w:rFonts w:ascii="游明朝" w:eastAsia="游明朝" w:hAnsi="游明朝" w:hint="eastAsia"/>
                <w:szCs w:val="21"/>
              </w:rPr>
              <w:t>連携機関の情報</w:t>
            </w:r>
          </w:p>
        </w:tc>
      </w:tr>
      <w:tr w:rsidR="00800AC7" w:rsidRPr="00D05568" w14:paraId="2B9C1D19" w14:textId="77777777" w:rsidTr="00E1106F">
        <w:trPr>
          <w:trHeight w:val="340"/>
        </w:trPr>
        <w:tc>
          <w:tcPr>
            <w:tcW w:w="1271" w:type="dxa"/>
            <w:shd w:val="clear" w:color="auto" w:fill="D9D9D9" w:themeFill="background1" w:themeFillShade="D9"/>
          </w:tcPr>
          <w:p w14:paraId="53E7454D" w14:textId="77777777" w:rsidR="00800AC7" w:rsidRPr="00D05568" w:rsidRDefault="00800AC7"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6A5A7735" w14:textId="77777777" w:rsidR="00800AC7" w:rsidRPr="00D05568" w:rsidRDefault="00800AC7" w:rsidP="00E1106F">
            <w:pPr>
              <w:jc w:val="left"/>
              <w:rPr>
                <w:rFonts w:ascii="游明朝" w:eastAsia="游明朝" w:hAnsi="游明朝"/>
                <w:szCs w:val="21"/>
              </w:rPr>
            </w:pPr>
          </w:p>
        </w:tc>
      </w:tr>
      <w:tr w:rsidR="00800AC7" w:rsidRPr="00D05568" w14:paraId="2F484852" w14:textId="77777777" w:rsidTr="00E1106F">
        <w:trPr>
          <w:trHeight w:val="850"/>
        </w:trPr>
        <w:tc>
          <w:tcPr>
            <w:tcW w:w="1271" w:type="dxa"/>
            <w:shd w:val="clear" w:color="auto" w:fill="D9D9D9" w:themeFill="background1" w:themeFillShade="D9"/>
          </w:tcPr>
          <w:p w14:paraId="1F1510B1" w14:textId="24F7A0F9" w:rsidR="00800AC7" w:rsidRPr="00D05568" w:rsidRDefault="00C4510A" w:rsidP="00E1106F">
            <w:pPr>
              <w:jc w:val="left"/>
              <w:rPr>
                <w:rFonts w:ascii="游明朝" w:eastAsia="游明朝" w:hAnsi="游明朝"/>
                <w:szCs w:val="21"/>
              </w:rPr>
            </w:pPr>
            <w:r>
              <w:rPr>
                <w:rFonts w:ascii="游明朝" w:eastAsia="游明朝" w:hAnsi="游明朝" w:hint="eastAsia"/>
                <w:szCs w:val="21"/>
              </w:rPr>
              <w:t>名称（商号または屋号）・</w:t>
            </w:r>
            <w:r w:rsidRPr="00D05568">
              <w:rPr>
                <w:rFonts w:ascii="游明朝" w:eastAsia="游明朝" w:hAnsi="游明朝" w:hint="eastAsia"/>
                <w:szCs w:val="21"/>
              </w:rPr>
              <w:t>団体名</w:t>
            </w:r>
          </w:p>
        </w:tc>
        <w:tc>
          <w:tcPr>
            <w:tcW w:w="8465" w:type="dxa"/>
          </w:tcPr>
          <w:p w14:paraId="062E0A28" w14:textId="77777777" w:rsidR="00800AC7" w:rsidRPr="00D05568" w:rsidRDefault="00800AC7" w:rsidP="00E1106F">
            <w:pPr>
              <w:jc w:val="left"/>
              <w:rPr>
                <w:rFonts w:ascii="游明朝" w:eastAsia="游明朝" w:hAnsi="游明朝"/>
                <w:szCs w:val="21"/>
              </w:rPr>
            </w:pPr>
          </w:p>
        </w:tc>
      </w:tr>
      <w:tr w:rsidR="00A71650" w:rsidRPr="00D05568" w14:paraId="6FFE3CC0" w14:textId="77777777" w:rsidTr="00E1106F">
        <w:trPr>
          <w:trHeight w:val="283"/>
        </w:trPr>
        <w:tc>
          <w:tcPr>
            <w:tcW w:w="9736" w:type="dxa"/>
            <w:gridSpan w:val="2"/>
            <w:shd w:val="clear" w:color="auto" w:fill="000000" w:themeFill="text1"/>
          </w:tcPr>
          <w:p w14:paraId="521E505F"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連携機関の情報</w:t>
            </w:r>
          </w:p>
        </w:tc>
      </w:tr>
      <w:tr w:rsidR="00A71650" w:rsidRPr="00D05568" w14:paraId="426CD7DB" w14:textId="77777777" w:rsidTr="00E1106F">
        <w:trPr>
          <w:trHeight w:val="340"/>
        </w:trPr>
        <w:tc>
          <w:tcPr>
            <w:tcW w:w="1271" w:type="dxa"/>
            <w:shd w:val="clear" w:color="auto" w:fill="D9D9D9" w:themeFill="background1" w:themeFillShade="D9"/>
          </w:tcPr>
          <w:p w14:paraId="076D95B4" w14:textId="77777777" w:rsidR="00A71650" w:rsidRPr="00D05568" w:rsidRDefault="00A71650" w:rsidP="00E1106F">
            <w:pPr>
              <w:jc w:val="left"/>
              <w:rPr>
                <w:rFonts w:ascii="游明朝" w:eastAsia="游明朝" w:hAnsi="游明朝"/>
                <w:szCs w:val="21"/>
              </w:rPr>
            </w:pPr>
            <w:r w:rsidRPr="00D05568">
              <w:rPr>
                <w:rFonts w:ascii="游明朝" w:eastAsia="游明朝" w:hAnsi="游明朝" w:hint="eastAsia"/>
                <w:szCs w:val="21"/>
              </w:rPr>
              <w:t>フリガナ</w:t>
            </w:r>
          </w:p>
        </w:tc>
        <w:tc>
          <w:tcPr>
            <w:tcW w:w="8465" w:type="dxa"/>
          </w:tcPr>
          <w:p w14:paraId="1214C8ED" w14:textId="77777777" w:rsidR="00A71650" w:rsidRPr="00D05568" w:rsidRDefault="00A71650" w:rsidP="00E1106F">
            <w:pPr>
              <w:jc w:val="left"/>
              <w:rPr>
                <w:rFonts w:ascii="游明朝" w:eastAsia="游明朝" w:hAnsi="游明朝"/>
                <w:szCs w:val="21"/>
              </w:rPr>
            </w:pPr>
          </w:p>
        </w:tc>
      </w:tr>
      <w:tr w:rsidR="00A71650" w:rsidRPr="00D05568" w14:paraId="076D2C97" w14:textId="77777777" w:rsidTr="00E1106F">
        <w:trPr>
          <w:trHeight w:val="850"/>
        </w:trPr>
        <w:tc>
          <w:tcPr>
            <w:tcW w:w="1271" w:type="dxa"/>
            <w:shd w:val="clear" w:color="auto" w:fill="D9D9D9" w:themeFill="background1" w:themeFillShade="D9"/>
          </w:tcPr>
          <w:p w14:paraId="64A1C965" w14:textId="44BB509D" w:rsidR="00A71650" w:rsidRPr="00D05568" w:rsidRDefault="00C4510A" w:rsidP="00E1106F">
            <w:pPr>
              <w:jc w:val="left"/>
              <w:rPr>
                <w:rFonts w:ascii="游明朝" w:eastAsia="游明朝" w:hAnsi="游明朝"/>
                <w:szCs w:val="21"/>
              </w:rPr>
            </w:pPr>
            <w:r>
              <w:rPr>
                <w:rFonts w:ascii="游明朝" w:eastAsia="游明朝" w:hAnsi="游明朝" w:hint="eastAsia"/>
                <w:szCs w:val="21"/>
              </w:rPr>
              <w:t>名称（商号または屋号）・</w:t>
            </w:r>
            <w:r w:rsidRPr="00D05568">
              <w:rPr>
                <w:rFonts w:ascii="游明朝" w:eastAsia="游明朝" w:hAnsi="游明朝" w:hint="eastAsia"/>
                <w:szCs w:val="21"/>
              </w:rPr>
              <w:t>団体名</w:t>
            </w:r>
          </w:p>
        </w:tc>
        <w:tc>
          <w:tcPr>
            <w:tcW w:w="8465" w:type="dxa"/>
          </w:tcPr>
          <w:p w14:paraId="2DB8038E" w14:textId="77777777" w:rsidR="00A71650" w:rsidRPr="00D05568" w:rsidRDefault="00A71650" w:rsidP="00E1106F">
            <w:pPr>
              <w:jc w:val="left"/>
              <w:rPr>
                <w:rFonts w:ascii="游明朝" w:eastAsia="游明朝" w:hAnsi="游明朝"/>
                <w:szCs w:val="21"/>
              </w:rPr>
            </w:pPr>
          </w:p>
        </w:tc>
      </w:tr>
    </w:tbl>
    <w:p w14:paraId="6E55108B" w14:textId="6E0CBADA" w:rsidR="00C4510A" w:rsidRDefault="00C4510A" w:rsidP="00EA654E">
      <w:pPr>
        <w:jc w:val="left"/>
        <w:rPr>
          <w:rFonts w:ascii="游明朝" w:eastAsia="游明朝" w:hAnsi="游明朝"/>
          <w:szCs w:val="21"/>
        </w:rPr>
      </w:pPr>
    </w:p>
    <w:p w14:paraId="79694231" w14:textId="77777777" w:rsidR="00C4510A" w:rsidRDefault="00C4510A">
      <w:pPr>
        <w:widowControl/>
        <w:jc w:val="left"/>
        <w:rPr>
          <w:rFonts w:ascii="游明朝" w:eastAsia="游明朝" w:hAnsi="游明朝"/>
          <w:szCs w:val="21"/>
        </w:rPr>
      </w:pPr>
      <w:r>
        <w:rPr>
          <w:rFonts w:ascii="游明朝" w:eastAsia="游明朝" w:hAnsi="游明朝"/>
          <w:szCs w:val="21"/>
        </w:rPr>
        <w:br w:type="page"/>
      </w:r>
    </w:p>
    <w:p w14:paraId="573BB2F4" w14:textId="37C680B2" w:rsidR="00A15847" w:rsidRPr="00D05568" w:rsidRDefault="00DC4F68" w:rsidP="00EA654E">
      <w:pPr>
        <w:jc w:val="left"/>
        <w:rPr>
          <w:rFonts w:ascii="游明朝" w:eastAsia="游明朝" w:hAnsi="游明朝"/>
          <w:color w:val="FF0000"/>
          <w:szCs w:val="21"/>
        </w:rPr>
      </w:pPr>
      <w:r w:rsidRPr="00D05568">
        <w:rPr>
          <w:rFonts w:ascii="游明朝" w:eastAsia="游明朝" w:hAnsi="游明朝" w:hint="eastAsia"/>
          <w:szCs w:val="21"/>
        </w:rPr>
        <w:lastRenderedPageBreak/>
        <w:t>（４）取組内容について</w:t>
      </w:r>
      <w:r w:rsidR="00634FA9" w:rsidRPr="00D05568">
        <w:rPr>
          <w:rFonts w:ascii="游明朝" w:eastAsia="游明朝" w:hAnsi="游明朝" w:hint="eastAsia"/>
          <w:color w:val="FF0000"/>
          <w:szCs w:val="21"/>
        </w:rPr>
        <w:t>【必須】</w:t>
      </w:r>
    </w:p>
    <w:tbl>
      <w:tblPr>
        <w:tblStyle w:val="a3"/>
        <w:tblW w:w="0" w:type="auto"/>
        <w:tblLook w:val="04A0" w:firstRow="1" w:lastRow="0" w:firstColumn="1" w:lastColumn="0" w:noHBand="0" w:noVBand="1"/>
      </w:tblPr>
      <w:tblGrid>
        <w:gridCol w:w="1271"/>
        <w:gridCol w:w="8465"/>
      </w:tblGrid>
      <w:tr w:rsidR="00DC4F68" w:rsidRPr="00D05568" w14:paraId="7842AAC0" w14:textId="77777777" w:rsidTr="00E1106F">
        <w:trPr>
          <w:trHeight w:val="283"/>
        </w:trPr>
        <w:tc>
          <w:tcPr>
            <w:tcW w:w="9736" w:type="dxa"/>
            <w:gridSpan w:val="2"/>
            <w:shd w:val="clear" w:color="auto" w:fill="000000" w:themeFill="text1"/>
          </w:tcPr>
          <w:p w14:paraId="2288E194" w14:textId="231A73D9" w:rsidR="00DC4F68" w:rsidRPr="00D05568" w:rsidRDefault="00DC4F68" w:rsidP="00E1106F">
            <w:pPr>
              <w:jc w:val="left"/>
              <w:rPr>
                <w:rFonts w:ascii="游明朝" w:eastAsia="游明朝" w:hAnsi="游明朝"/>
                <w:szCs w:val="21"/>
              </w:rPr>
            </w:pPr>
            <w:r w:rsidRPr="00D05568">
              <w:rPr>
                <w:rFonts w:ascii="游明朝" w:eastAsia="游明朝" w:hAnsi="游明朝" w:hint="eastAsia"/>
                <w:szCs w:val="21"/>
              </w:rPr>
              <w:t>取組内容</w:t>
            </w:r>
          </w:p>
        </w:tc>
      </w:tr>
      <w:tr w:rsidR="00DC4F68" w:rsidRPr="00D05568" w14:paraId="36FFF48B" w14:textId="77777777" w:rsidTr="00E1106F">
        <w:trPr>
          <w:trHeight w:val="340"/>
        </w:trPr>
        <w:tc>
          <w:tcPr>
            <w:tcW w:w="1271" w:type="dxa"/>
            <w:shd w:val="clear" w:color="auto" w:fill="D9D9D9" w:themeFill="background1" w:themeFillShade="D9"/>
          </w:tcPr>
          <w:p w14:paraId="309D8C99" w14:textId="1E181AED" w:rsidR="00DC4F68" w:rsidRPr="00D05568" w:rsidRDefault="00DC4F68" w:rsidP="00E1106F">
            <w:pPr>
              <w:jc w:val="left"/>
              <w:rPr>
                <w:rFonts w:ascii="游明朝" w:eastAsia="游明朝" w:hAnsi="游明朝"/>
                <w:szCs w:val="21"/>
              </w:rPr>
            </w:pPr>
            <w:r w:rsidRPr="00D05568">
              <w:rPr>
                <w:rFonts w:ascii="游明朝" w:eastAsia="游明朝" w:hAnsi="游明朝" w:hint="eastAsia"/>
                <w:szCs w:val="21"/>
              </w:rPr>
              <w:t>取組地域</w:t>
            </w:r>
          </w:p>
        </w:tc>
        <w:tc>
          <w:tcPr>
            <w:tcW w:w="8465" w:type="dxa"/>
          </w:tcPr>
          <w:p w14:paraId="2727A55F" w14:textId="77777777" w:rsidR="00DC4F68" w:rsidRPr="00D05568" w:rsidRDefault="00DC4F68" w:rsidP="00E1106F">
            <w:pPr>
              <w:jc w:val="left"/>
              <w:rPr>
                <w:rFonts w:ascii="游明朝" w:eastAsia="游明朝" w:hAnsi="游明朝"/>
                <w:szCs w:val="21"/>
              </w:rPr>
            </w:pPr>
          </w:p>
        </w:tc>
      </w:tr>
      <w:tr w:rsidR="00DC4F68" w:rsidRPr="00D05568" w14:paraId="12DC5B8F" w14:textId="77777777" w:rsidTr="00DC4F68">
        <w:trPr>
          <w:trHeight w:val="1930"/>
        </w:trPr>
        <w:tc>
          <w:tcPr>
            <w:tcW w:w="1271" w:type="dxa"/>
            <w:shd w:val="clear" w:color="auto" w:fill="D9D9D9" w:themeFill="background1" w:themeFillShade="D9"/>
          </w:tcPr>
          <w:p w14:paraId="2963F1FC" w14:textId="7D9CD0D5" w:rsidR="00DC4F68" w:rsidRPr="00D05568" w:rsidRDefault="00DC4F68" w:rsidP="00E1106F">
            <w:pPr>
              <w:jc w:val="left"/>
              <w:rPr>
                <w:rFonts w:ascii="游明朝" w:eastAsia="游明朝" w:hAnsi="游明朝"/>
                <w:szCs w:val="21"/>
              </w:rPr>
            </w:pPr>
            <w:r w:rsidRPr="00D05568">
              <w:rPr>
                <w:rFonts w:ascii="游明朝" w:eastAsia="游明朝" w:hAnsi="游明朝" w:hint="eastAsia"/>
                <w:szCs w:val="21"/>
              </w:rPr>
              <w:t>地域が抱える人材課題</w:t>
            </w:r>
          </w:p>
        </w:tc>
        <w:tc>
          <w:tcPr>
            <w:tcW w:w="8465" w:type="dxa"/>
          </w:tcPr>
          <w:p w14:paraId="7A470D76" w14:textId="77777777" w:rsidR="00DC4F68" w:rsidRPr="00D05568" w:rsidRDefault="00DC4F68" w:rsidP="00E1106F">
            <w:pPr>
              <w:jc w:val="left"/>
              <w:rPr>
                <w:rFonts w:ascii="游明朝" w:eastAsia="游明朝" w:hAnsi="游明朝"/>
                <w:szCs w:val="21"/>
              </w:rPr>
            </w:pPr>
          </w:p>
        </w:tc>
      </w:tr>
      <w:tr w:rsidR="00DC4F68" w:rsidRPr="00D05568" w14:paraId="230C8BB8" w14:textId="77777777" w:rsidTr="00DC4F68">
        <w:trPr>
          <w:trHeight w:val="2114"/>
        </w:trPr>
        <w:tc>
          <w:tcPr>
            <w:tcW w:w="1271" w:type="dxa"/>
            <w:shd w:val="clear" w:color="auto" w:fill="D9D9D9" w:themeFill="background1" w:themeFillShade="D9"/>
          </w:tcPr>
          <w:p w14:paraId="5481D307" w14:textId="3B2D1033" w:rsidR="00DC4F68" w:rsidRPr="00D05568" w:rsidRDefault="00DC4F68" w:rsidP="00E1106F">
            <w:pPr>
              <w:jc w:val="left"/>
              <w:rPr>
                <w:rFonts w:ascii="游明朝" w:eastAsia="游明朝" w:hAnsi="游明朝"/>
                <w:szCs w:val="21"/>
              </w:rPr>
            </w:pPr>
            <w:r w:rsidRPr="00D05568">
              <w:rPr>
                <w:rFonts w:ascii="游明朝" w:eastAsia="游明朝" w:hAnsi="游明朝" w:hint="eastAsia"/>
                <w:szCs w:val="21"/>
              </w:rPr>
              <w:t>地域の人事部として取り組みたい事業内容</w:t>
            </w:r>
          </w:p>
        </w:tc>
        <w:tc>
          <w:tcPr>
            <w:tcW w:w="8465" w:type="dxa"/>
          </w:tcPr>
          <w:p w14:paraId="1389A85C" w14:textId="77777777" w:rsidR="00DC4F68" w:rsidRPr="00D05568" w:rsidRDefault="00DC4F68" w:rsidP="00E1106F">
            <w:pPr>
              <w:jc w:val="left"/>
              <w:rPr>
                <w:rFonts w:ascii="游明朝" w:eastAsia="游明朝" w:hAnsi="游明朝"/>
                <w:szCs w:val="21"/>
              </w:rPr>
            </w:pPr>
          </w:p>
        </w:tc>
      </w:tr>
    </w:tbl>
    <w:p w14:paraId="1658CB30" w14:textId="0C963F0B" w:rsidR="00EB33F0" w:rsidRPr="00D05568" w:rsidRDefault="004F6B48" w:rsidP="00EA373D">
      <w:pPr>
        <w:jc w:val="left"/>
        <w:rPr>
          <w:rFonts w:ascii="游明朝" w:eastAsia="游明朝" w:hAnsi="游明朝"/>
          <w:color w:val="FF0000"/>
          <w:szCs w:val="21"/>
          <w:u w:val="single"/>
        </w:rPr>
      </w:pPr>
      <w:r w:rsidRPr="00D05568">
        <w:rPr>
          <w:rFonts w:ascii="游明朝" w:eastAsia="游明朝" w:hAnsi="游明朝" w:hint="eastAsia"/>
          <w:color w:val="FF0000"/>
          <w:szCs w:val="21"/>
          <w:u w:val="single"/>
        </w:rPr>
        <w:t>次頁の実施要領を熟読の上、</w:t>
      </w:r>
      <w:r w:rsidR="00EB33F0" w:rsidRPr="00D05568">
        <w:rPr>
          <w:rFonts w:ascii="游明朝" w:eastAsia="游明朝" w:hAnsi="游明朝" w:hint="eastAsia"/>
          <w:color w:val="FF0000"/>
          <w:szCs w:val="21"/>
          <w:u w:val="single"/>
        </w:rPr>
        <w:t>以下にチェックをお願いいたします。</w:t>
      </w:r>
    </w:p>
    <w:p w14:paraId="2A1C8728" w14:textId="1668F27C" w:rsidR="006A6F7D" w:rsidRPr="00D05568" w:rsidRDefault="00714A32" w:rsidP="00EA373D">
      <w:pPr>
        <w:jc w:val="left"/>
        <w:rPr>
          <w:rFonts w:ascii="游明朝" w:eastAsia="游明朝" w:hAnsi="游明朝"/>
          <w:szCs w:val="21"/>
        </w:rPr>
      </w:pPr>
      <w:r w:rsidRPr="00D05568">
        <w:rPr>
          <w:rFonts w:ascii="游明朝" w:eastAsia="游明朝" w:hAnsi="游明朝" w:hint="eastAsia"/>
          <w:szCs w:val="21"/>
        </w:rPr>
        <w:t>※お申込内容に不備がある場合は、受け付けることができません</w:t>
      </w:r>
    </w:p>
    <w:p w14:paraId="3A9757DA" w14:textId="77777777" w:rsidR="00714A32" w:rsidRPr="00D05568" w:rsidRDefault="00714A32" w:rsidP="00EA373D">
      <w:pPr>
        <w:jc w:val="left"/>
        <w:rPr>
          <w:rFonts w:ascii="游明朝" w:eastAsia="游明朝" w:hAnsi="游明朝"/>
          <w:sz w:val="18"/>
          <w:szCs w:val="18"/>
        </w:rPr>
      </w:pPr>
    </w:p>
    <w:p w14:paraId="2F151270" w14:textId="2DEF914A" w:rsidR="0077607F" w:rsidRPr="00D05568" w:rsidRDefault="00730EDE" w:rsidP="00EB33F0">
      <w:pPr>
        <w:pStyle w:val="a8"/>
        <w:numPr>
          <w:ilvl w:val="0"/>
          <w:numId w:val="1"/>
        </w:numPr>
        <w:ind w:leftChars="0"/>
        <w:jc w:val="left"/>
        <w:rPr>
          <w:rFonts w:ascii="游明朝" w:eastAsia="游明朝" w:hAnsi="游明朝"/>
          <w:sz w:val="28"/>
          <w:szCs w:val="28"/>
        </w:rPr>
      </w:pPr>
      <w:r w:rsidRPr="00D05568">
        <w:rPr>
          <w:rFonts w:ascii="游明朝" w:eastAsia="游明朝" w:hAnsi="游明朝" w:hint="eastAsia"/>
          <w:sz w:val="28"/>
          <w:szCs w:val="28"/>
        </w:rPr>
        <w:t>申込対象者に該当する</w:t>
      </w:r>
    </w:p>
    <w:p w14:paraId="02A7ADCC" w14:textId="7E1042A4" w:rsidR="00730EDE" w:rsidRPr="00D05568" w:rsidRDefault="00730EDE" w:rsidP="00EB33F0">
      <w:pPr>
        <w:pStyle w:val="a8"/>
        <w:numPr>
          <w:ilvl w:val="0"/>
          <w:numId w:val="1"/>
        </w:numPr>
        <w:ind w:leftChars="0"/>
        <w:jc w:val="left"/>
        <w:rPr>
          <w:rFonts w:ascii="游明朝" w:eastAsia="游明朝" w:hAnsi="游明朝"/>
          <w:sz w:val="28"/>
          <w:szCs w:val="28"/>
        </w:rPr>
      </w:pPr>
      <w:r w:rsidRPr="00D05568">
        <w:rPr>
          <w:rFonts w:ascii="游明朝" w:eastAsia="游明朝" w:hAnsi="游明朝" w:hint="eastAsia"/>
          <w:sz w:val="28"/>
          <w:szCs w:val="28"/>
        </w:rPr>
        <w:t>必須条件をすべて満たす</w:t>
      </w:r>
    </w:p>
    <w:p w14:paraId="55BD5CE2" w14:textId="55D1C004" w:rsidR="004F6B48" w:rsidRPr="00D05568" w:rsidRDefault="00B05939" w:rsidP="00EB33F0">
      <w:pPr>
        <w:pStyle w:val="a8"/>
        <w:numPr>
          <w:ilvl w:val="0"/>
          <w:numId w:val="1"/>
        </w:numPr>
        <w:ind w:leftChars="0"/>
        <w:jc w:val="left"/>
        <w:rPr>
          <w:rFonts w:ascii="游明朝" w:eastAsia="游明朝" w:hAnsi="游明朝"/>
          <w:sz w:val="28"/>
          <w:szCs w:val="28"/>
        </w:rPr>
      </w:pPr>
      <w:r w:rsidRPr="00D05568">
        <w:rPr>
          <w:rFonts w:ascii="游明朝" w:eastAsia="游明朝" w:hAnsi="游明朝" w:hint="eastAsia"/>
          <w:sz w:val="28"/>
          <w:szCs w:val="28"/>
        </w:rPr>
        <w:t>留意事項</w:t>
      </w:r>
      <w:r w:rsidR="00B805BD" w:rsidRPr="00D05568">
        <w:rPr>
          <w:rFonts w:ascii="游明朝" w:eastAsia="游明朝" w:hAnsi="游明朝" w:hint="eastAsia"/>
          <w:sz w:val="28"/>
          <w:szCs w:val="28"/>
        </w:rPr>
        <w:t>を確認した</w:t>
      </w:r>
    </w:p>
    <w:p w14:paraId="3A7B4B14" w14:textId="11D2234F" w:rsidR="004F6B48" w:rsidRPr="00D05568" w:rsidRDefault="004F6B48" w:rsidP="00EB33F0">
      <w:pPr>
        <w:pStyle w:val="a8"/>
        <w:numPr>
          <w:ilvl w:val="0"/>
          <w:numId w:val="1"/>
        </w:numPr>
        <w:ind w:leftChars="0"/>
        <w:jc w:val="left"/>
        <w:rPr>
          <w:rFonts w:ascii="游明朝" w:eastAsia="游明朝" w:hAnsi="游明朝"/>
          <w:sz w:val="28"/>
          <w:szCs w:val="28"/>
        </w:rPr>
      </w:pPr>
      <w:r w:rsidRPr="00D05568">
        <w:rPr>
          <w:rFonts w:ascii="游明朝" w:eastAsia="游明朝" w:hAnsi="游明朝" w:hint="eastAsia"/>
          <w:sz w:val="28"/>
          <w:szCs w:val="28"/>
        </w:rPr>
        <w:t>費用に関して</w:t>
      </w:r>
      <w:r w:rsidR="00B805BD" w:rsidRPr="00D05568">
        <w:rPr>
          <w:rFonts w:ascii="游明朝" w:eastAsia="游明朝" w:hAnsi="游明朝" w:hint="eastAsia"/>
          <w:sz w:val="28"/>
          <w:szCs w:val="28"/>
        </w:rPr>
        <w:t>確認した</w:t>
      </w:r>
    </w:p>
    <w:p w14:paraId="5E0FD4A0" w14:textId="77FF57DF" w:rsidR="00730EDE" w:rsidRPr="00D05568" w:rsidRDefault="004F6B48" w:rsidP="00730EDE">
      <w:pPr>
        <w:pStyle w:val="a8"/>
        <w:numPr>
          <w:ilvl w:val="0"/>
          <w:numId w:val="1"/>
        </w:numPr>
        <w:ind w:leftChars="0"/>
        <w:jc w:val="left"/>
        <w:rPr>
          <w:rFonts w:ascii="游明朝" w:eastAsia="游明朝" w:hAnsi="游明朝"/>
          <w:sz w:val="32"/>
          <w:szCs w:val="32"/>
        </w:rPr>
      </w:pPr>
      <w:r w:rsidRPr="00D05568">
        <w:rPr>
          <w:rFonts w:ascii="游明朝" w:eastAsia="游明朝" w:hAnsi="游明朝" w:hint="eastAsia"/>
          <w:sz w:val="28"/>
          <w:szCs w:val="28"/>
        </w:rPr>
        <w:t>個人情報の取扱いについて</w:t>
      </w:r>
      <w:r w:rsidR="00B805BD" w:rsidRPr="00D05568">
        <w:rPr>
          <w:rFonts w:ascii="游明朝" w:eastAsia="游明朝" w:hAnsi="游明朝" w:hint="eastAsia"/>
          <w:sz w:val="28"/>
          <w:szCs w:val="28"/>
        </w:rPr>
        <w:t>確認した</w:t>
      </w:r>
    </w:p>
    <w:p w14:paraId="2AFCF418" w14:textId="2E0D0AAD" w:rsidR="00634FA9" w:rsidRPr="00D05568" w:rsidRDefault="00634FA9" w:rsidP="00730EDE">
      <w:pPr>
        <w:pStyle w:val="a8"/>
        <w:numPr>
          <w:ilvl w:val="0"/>
          <w:numId w:val="1"/>
        </w:numPr>
        <w:ind w:leftChars="0"/>
        <w:jc w:val="left"/>
        <w:rPr>
          <w:rFonts w:ascii="游明朝" w:eastAsia="游明朝" w:hAnsi="游明朝"/>
          <w:sz w:val="32"/>
          <w:szCs w:val="32"/>
        </w:rPr>
      </w:pPr>
      <w:r w:rsidRPr="00D05568">
        <w:rPr>
          <w:rFonts w:ascii="游明朝" w:eastAsia="游明朝" w:hAnsi="游明朝" w:hint="eastAsia"/>
          <w:sz w:val="28"/>
          <w:szCs w:val="28"/>
        </w:rPr>
        <w:t>申込書の【必須】</w:t>
      </w:r>
      <w:r w:rsidR="00C87DB7" w:rsidRPr="00D05568">
        <w:rPr>
          <w:rFonts w:ascii="游明朝" w:eastAsia="游明朝" w:hAnsi="游明朝" w:hint="eastAsia"/>
          <w:sz w:val="28"/>
          <w:szCs w:val="28"/>
        </w:rPr>
        <w:t>項目</w:t>
      </w:r>
      <w:r w:rsidRPr="00D05568">
        <w:rPr>
          <w:rFonts w:ascii="游明朝" w:eastAsia="游明朝" w:hAnsi="游明朝" w:hint="eastAsia"/>
          <w:sz w:val="28"/>
          <w:szCs w:val="28"/>
        </w:rPr>
        <w:t>をすべて記載した</w:t>
      </w:r>
    </w:p>
    <w:p w14:paraId="6AC6B4BF" w14:textId="77777777" w:rsidR="00A15847" w:rsidRPr="00D05568" w:rsidRDefault="00A15847" w:rsidP="00A15847">
      <w:pPr>
        <w:jc w:val="left"/>
        <w:rPr>
          <w:rFonts w:ascii="游明朝" w:eastAsia="游明朝" w:hAnsi="游明朝"/>
          <w:sz w:val="32"/>
          <w:szCs w:val="32"/>
        </w:rPr>
      </w:pPr>
    </w:p>
    <w:p w14:paraId="1DA7942A" w14:textId="77777777" w:rsidR="004F6B48" w:rsidRPr="00D05568" w:rsidRDefault="004F6B48" w:rsidP="00A15847">
      <w:pPr>
        <w:jc w:val="left"/>
        <w:rPr>
          <w:rFonts w:ascii="游明朝" w:eastAsia="游明朝" w:hAnsi="游明朝"/>
          <w:sz w:val="32"/>
          <w:szCs w:val="32"/>
        </w:rPr>
      </w:pPr>
    </w:p>
    <w:p w14:paraId="31500F1B" w14:textId="0447A242" w:rsidR="004F6B48" w:rsidRPr="00D05568" w:rsidRDefault="004F6B48" w:rsidP="00C4510A">
      <w:pPr>
        <w:widowControl/>
        <w:jc w:val="left"/>
        <w:rPr>
          <w:rFonts w:ascii="游明朝" w:eastAsia="游明朝" w:hAnsi="游明朝"/>
          <w:sz w:val="32"/>
          <w:szCs w:val="32"/>
        </w:rPr>
      </w:pPr>
    </w:p>
    <w:p w14:paraId="029B5474" w14:textId="77777777" w:rsidR="00B90E13" w:rsidRDefault="00B90E13">
      <w:pPr>
        <w:widowControl/>
        <w:jc w:val="left"/>
        <w:rPr>
          <w:rFonts w:ascii="游明朝" w:eastAsia="游明朝" w:hAnsi="游明朝"/>
          <w:szCs w:val="21"/>
        </w:rPr>
      </w:pPr>
      <w:r>
        <w:rPr>
          <w:rFonts w:ascii="游明朝" w:eastAsia="游明朝" w:hAnsi="游明朝"/>
          <w:szCs w:val="21"/>
        </w:rPr>
        <w:br w:type="page"/>
      </w:r>
    </w:p>
    <w:p w14:paraId="2C758B6B" w14:textId="1C584D54"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lastRenderedPageBreak/>
        <w:t>実施要領</w:t>
      </w:r>
    </w:p>
    <w:p w14:paraId="22BA1E20" w14:textId="1BE01E33"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【派遣実施期間】</w:t>
      </w:r>
      <w:r w:rsidR="00475CB8">
        <w:rPr>
          <w:rFonts w:ascii="游明朝" w:eastAsia="游明朝" w:hAnsi="游明朝" w:hint="eastAsia"/>
          <w:szCs w:val="21"/>
        </w:rPr>
        <w:t>2024</w:t>
      </w:r>
      <w:r w:rsidRPr="00D05568">
        <w:rPr>
          <w:rFonts w:ascii="游明朝" w:eastAsia="游明朝" w:hAnsi="游明朝"/>
          <w:szCs w:val="21"/>
        </w:rPr>
        <w:t>年</w:t>
      </w:r>
      <w:r w:rsidR="00D81DBB" w:rsidRPr="00D05568">
        <w:rPr>
          <w:rFonts w:ascii="游明朝" w:eastAsia="游明朝" w:hAnsi="游明朝" w:hint="eastAsia"/>
          <w:szCs w:val="21"/>
        </w:rPr>
        <w:t>10</w:t>
      </w:r>
      <w:r w:rsidRPr="00D05568">
        <w:rPr>
          <w:rFonts w:ascii="游明朝" w:eastAsia="游明朝" w:hAnsi="游明朝"/>
          <w:szCs w:val="21"/>
        </w:rPr>
        <w:t>月～</w:t>
      </w:r>
      <w:r w:rsidR="00475CB8">
        <w:rPr>
          <w:rFonts w:ascii="游明朝" w:eastAsia="游明朝" w:hAnsi="游明朝" w:hint="eastAsia"/>
          <w:szCs w:val="21"/>
        </w:rPr>
        <w:t>2025</w:t>
      </w:r>
      <w:r w:rsidRPr="00D05568">
        <w:rPr>
          <w:rFonts w:ascii="游明朝" w:eastAsia="游明朝" w:hAnsi="游明朝"/>
          <w:szCs w:val="21"/>
        </w:rPr>
        <w:t>年1月末まで</w:t>
      </w:r>
    </w:p>
    <w:p w14:paraId="2EFA393B" w14:textId="77777777" w:rsidR="00D81DBB" w:rsidRPr="00D05568" w:rsidRDefault="00D81DBB" w:rsidP="00D81DBB">
      <w:pPr>
        <w:jc w:val="left"/>
        <w:rPr>
          <w:rFonts w:ascii="游明朝" w:eastAsia="游明朝" w:hAnsi="游明朝"/>
          <w:szCs w:val="21"/>
        </w:rPr>
      </w:pPr>
    </w:p>
    <w:p w14:paraId="6B9D6D0E" w14:textId="59E7DC45" w:rsidR="00D81DBB" w:rsidRPr="00D05568" w:rsidRDefault="00D81DBB" w:rsidP="00D81DBB">
      <w:pPr>
        <w:jc w:val="left"/>
        <w:rPr>
          <w:rFonts w:ascii="游明朝" w:eastAsia="游明朝" w:hAnsi="游明朝"/>
          <w:szCs w:val="21"/>
        </w:rPr>
      </w:pPr>
      <w:r w:rsidRPr="00D05568">
        <w:rPr>
          <w:rFonts w:ascii="游明朝" w:eastAsia="游明朝" w:hAnsi="游明朝" w:hint="eastAsia"/>
          <w:szCs w:val="21"/>
        </w:rPr>
        <w:t>【実施内容】</w:t>
      </w:r>
    </w:p>
    <w:p w14:paraId="116D9F8F" w14:textId="77777777" w:rsidR="00D81DBB" w:rsidRPr="00D05568" w:rsidRDefault="00D81DBB" w:rsidP="00D81DBB">
      <w:pPr>
        <w:jc w:val="left"/>
        <w:rPr>
          <w:rFonts w:ascii="游明朝" w:eastAsia="游明朝" w:hAnsi="游明朝"/>
          <w:szCs w:val="21"/>
        </w:rPr>
      </w:pPr>
      <w:r w:rsidRPr="00D05568">
        <w:rPr>
          <w:rFonts w:ascii="游明朝" w:eastAsia="游明朝" w:hAnsi="游明朝" w:hint="eastAsia"/>
          <w:szCs w:val="21"/>
        </w:rPr>
        <w:t>・地域ぐるみで企業の人材確保・人材育成等に取り組むために新たに「地域の人事部」の構築を目指す地域に対して、既に地域の人事部に取り組んでいる地域のキーパーソンや専門家を</w:t>
      </w:r>
      <w:r w:rsidRPr="00D05568">
        <w:rPr>
          <w:rFonts w:ascii="游明朝" w:eastAsia="游明朝" w:hAnsi="游明朝"/>
          <w:szCs w:val="21"/>
        </w:rPr>
        <w:t>1 名派遣します。キーパーソン・専門家は、</w:t>
      </w:r>
      <w:r w:rsidRPr="00D05568">
        <w:rPr>
          <w:rFonts w:ascii="游明朝" w:eastAsia="游明朝" w:hAnsi="游明朝"/>
          <w:szCs w:val="21"/>
          <w:u w:val="single"/>
        </w:rPr>
        <w:t>①人材に関する地域課題の明確化</w:t>
      </w:r>
      <w:r w:rsidRPr="00D05568">
        <w:rPr>
          <w:rFonts w:ascii="游明朝" w:eastAsia="游明朝" w:hAnsi="游明朝"/>
          <w:szCs w:val="21"/>
        </w:rPr>
        <w:t>、</w:t>
      </w:r>
      <w:r w:rsidRPr="00D05568">
        <w:rPr>
          <w:rFonts w:ascii="游明朝" w:eastAsia="游明朝" w:hAnsi="游明朝"/>
          <w:szCs w:val="21"/>
          <w:u w:val="single"/>
        </w:rPr>
        <w:t>②課題解決に向けて「地域の人事部」として地域連携で取り組む具体的なアクションプランの作成</w:t>
      </w:r>
      <w:r w:rsidRPr="00D05568">
        <w:rPr>
          <w:rFonts w:ascii="游明朝" w:eastAsia="游明朝" w:hAnsi="游明朝"/>
          <w:szCs w:val="21"/>
        </w:rPr>
        <w:t>等にあたって</w:t>
      </w:r>
      <w:r w:rsidRPr="00D05568">
        <w:rPr>
          <w:rFonts w:ascii="游明朝" w:eastAsia="游明朝" w:hAnsi="游明朝"/>
          <w:szCs w:val="21"/>
          <w:u w:val="single"/>
        </w:rPr>
        <w:t>助言</w:t>
      </w:r>
      <w:r w:rsidRPr="00D05568">
        <w:rPr>
          <w:rFonts w:ascii="游明朝" w:eastAsia="游明朝" w:hAnsi="游明朝"/>
          <w:szCs w:val="21"/>
        </w:rPr>
        <w:t>を行います。</w:t>
      </w:r>
    </w:p>
    <w:p w14:paraId="358EF2F6" w14:textId="77777777" w:rsidR="00D81DBB" w:rsidRPr="00D05568" w:rsidRDefault="00D81DBB" w:rsidP="00D81DBB">
      <w:pPr>
        <w:jc w:val="left"/>
        <w:rPr>
          <w:rFonts w:ascii="游明朝" w:eastAsia="游明朝" w:hAnsi="游明朝"/>
          <w:szCs w:val="21"/>
        </w:rPr>
      </w:pPr>
      <w:r w:rsidRPr="00D05568">
        <w:rPr>
          <w:rFonts w:ascii="游明朝" w:eastAsia="游明朝" w:hAnsi="游明朝" w:hint="eastAsia"/>
          <w:szCs w:val="21"/>
        </w:rPr>
        <w:t>・キーパーソン・専門家の派遣は、実施期間内に</w:t>
      </w:r>
      <w:r w:rsidRPr="00D05568">
        <w:rPr>
          <w:rFonts w:ascii="游明朝" w:eastAsia="游明朝" w:hAnsi="游明朝"/>
          <w:szCs w:val="21"/>
          <w:u w:val="single"/>
        </w:rPr>
        <w:t>1 地域あたり2 回（1 回あたり2 時間程度）</w:t>
      </w:r>
      <w:r w:rsidRPr="00D05568">
        <w:rPr>
          <w:rFonts w:ascii="游明朝" w:eastAsia="游明朝" w:hAnsi="游明朝"/>
          <w:szCs w:val="21"/>
        </w:rPr>
        <w:t>行います。原則、対面での支援を実施します。</w:t>
      </w:r>
    </w:p>
    <w:p w14:paraId="480BA22E" w14:textId="77777777" w:rsidR="00D81DBB" w:rsidRPr="00D05568" w:rsidRDefault="00D81DBB" w:rsidP="00D81DBB">
      <w:pPr>
        <w:jc w:val="left"/>
        <w:rPr>
          <w:rFonts w:ascii="游明朝" w:eastAsia="游明朝" w:hAnsi="游明朝"/>
          <w:szCs w:val="21"/>
        </w:rPr>
      </w:pPr>
      <w:r w:rsidRPr="00D05568">
        <w:rPr>
          <w:rFonts w:ascii="游明朝" w:eastAsia="游明朝" w:hAnsi="游明朝" w:hint="eastAsia"/>
          <w:szCs w:val="21"/>
        </w:rPr>
        <w:t>・派遣当日は、申込者又は連携機関より</w:t>
      </w:r>
      <w:r w:rsidRPr="00D05568">
        <w:rPr>
          <w:rFonts w:ascii="游明朝" w:eastAsia="游明朝" w:hAnsi="游明朝" w:hint="eastAsia"/>
          <w:szCs w:val="21"/>
          <w:u w:val="single"/>
        </w:rPr>
        <w:t>地域の課題や地域の人事部として取組を検討している内容等についてプレゼン</w:t>
      </w:r>
      <w:r w:rsidRPr="00D05568">
        <w:rPr>
          <w:rFonts w:ascii="游明朝" w:eastAsia="游明朝" w:hAnsi="游明朝" w:hint="eastAsia"/>
          <w:szCs w:val="21"/>
        </w:rPr>
        <w:t>を行っていただいたうえで、</w:t>
      </w:r>
      <w:r w:rsidRPr="00D05568">
        <w:rPr>
          <w:rFonts w:ascii="游明朝" w:eastAsia="游明朝" w:hAnsi="游明朝" w:hint="eastAsia"/>
          <w:szCs w:val="21"/>
          <w:u w:val="single"/>
        </w:rPr>
        <w:t>キーパーソン・専門家を交えたディスカッション</w:t>
      </w:r>
      <w:r w:rsidRPr="00D05568">
        <w:rPr>
          <w:rFonts w:ascii="游明朝" w:eastAsia="游明朝" w:hAnsi="游明朝" w:hint="eastAsia"/>
          <w:szCs w:val="21"/>
        </w:rPr>
        <w:t>を行うことを予定しています。</w:t>
      </w:r>
    </w:p>
    <w:p w14:paraId="01599E40" w14:textId="77777777" w:rsidR="00D81DBB" w:rsidRPr="00D05568" w:rsidRDefault="00D81DBB" w:rsidP="00D81DBB">
      <w:pPr>
        <w:jc w:val="left"/>
        <w:rPr>
          <w:rFonts w:ascii="游明朝" w:eastAsia="游明朝" w:hAnsi="游明朝"/>
          <w:szCs w:val="21"/>
        </w:rPr>
      </w:pPr>
      <w:r w:rsidRPr="00D05568">
        <w:rPr>
          <w:rFonts w:ascii="游明朝" w:eastAsia="游明朝" w:hAnsi="游明朝" w:hint="eastAsia"/>
          <w:szCs w:val="21"/>
        </w:rPr>
        <w:t>・</w:t>
      </w:r>
      <w:r w:rsidRPr="00D05568">
        <w:rPr>
          <w:rFonts w:ascii="游明朝" w:eastAsia="游明朝" w:hAnsi="游明朝" w:hint="eastAsia"/>
          <w:szCs w:val="21"/>
          <w:u w:val="single"/>
        </w:rPr>
        <w:t>派遣日程及び支援を行うキーパーソン・専門家は、事務局が推薦する方の中から申込者と相談の上、決定</w:t>
      </w:r>
      <w:r w:rsidRPr="00D05568">
        <w:rPr>
          <w:rFonts w:ascii="游明朝" w:eastAsia="游明朝" w:hAnsi="游明朝" w:hint="eastAsia"/>
          <w:szCs w:val="21"/>
        </w:rPr>
        <w:t>します。</w:t>
      </w:r>
    </w:p>
    <w:p w14:paraId="0FFF84CF" w14:textId="6618A110" w:rsidR="004F6B48" w:rsidRPr="00D05568" w:rsidRDefault="00D81DBB" w:rsidP="00D81DBB">
      <w:pPr>
        <w:jc w:val="left"/>
        <w:rPr>
          <w:rFonts w:ascii="游明朝" w:eastAsia="游明朝" w:hAnsi="游明朝"/>
          <w:szCs w:val="21"/>
        </w:rPr>
      </w:pPr>
      <w:r w:rsidRPr="00D05568">
        <w:rPr>
          <w:rFonts w:ascii="游明朝" w:eastAsia="游明朝" w:hAnsi="游明朝" w:hint="eastAsia"/>
          <w:szCs w:val="21"/>
        </w:rPr>
        <w:t>・キーパーソン・専門家の選定等にあたり参考とするため、申込受付後、第</w:t>
      </w:r>
      <w:r w:rsidRPr="00D05568">
        <w:rPr>
          <w:rFonts w:ascii="游明朝" w:eastAsia="游明朝" w:hAnsi="游明朝"/>
          <w:szCs w:val="21"/>
        </w:rPr>
        <w:t>1 回目の派遣までの間に、本事業の委託事業者（リクルーティング・パートナーズ株式会社）より</w:t>
      </w:r>
      <w:r w:rsidRPr="00D05568">
        <w:rPr>
          <w:rFonts w:ascii="游明朝" w:eastAsia="游明朝" w:hAnsi="游明朝"/>
          <w:szCs w:val="21"/>
          <w:u w:val="single"/>
        </w:rPr>
        <w:t>地域の課題や地域の人事部として取組を検討している内容等についてヒアリング</w:t>
      </w:r>
      <w:r w:rsidRPr="00D05568">
        <w:rPr>
          <w:rFonts w:ascii="游明朝" w:eastAsia="游明朝" w:hAnsi="游明朝"/>
          <w:szCs w:val="21"/>
        </w:rPr>
        <w:t>を実施します。</w:t>
      </w:r>
    </w:p>
    <w:p w14:paraId="4C9CE1B3" w14:textId="77777777" w:rsidR="00D81DBB" w:rsidRPr="00D05568" w:rsidRDefault="00D81DBB" w:rsidP="00D81DBB">
      <w:pPr>
        <w:jc w:val="left"/>
        <w:rPr>
          <w:rFonts w:ascii="游明朝" w:eastAsia="游明朝" w:hAnsi="游明朝"/>
          <w:szCs w:val="21"/>
        </w:rPr>
      </w:pPr>
    </w:p>
    <w:p w14:paraId="1A664CD8" w14:textId="60154E9B"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【申込対象者】</w:t>
      </w:r>
    </w:p>
    <w:p w14:paraId="619EAEC4" w14:textId="4CCE16D0"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次の要件を満たす中堅・中小企業（常時雇用の従業員数</w:t>
      </w:r>
      <w:r w:rsidRPr="00D05568">
        <w:rPr>
          <w:rFonts w:ascii="游明朝" w:eastAsia="游明朝" w:hAnsi="游明朝"/>
          <w:szCs w:val="21"/>
        </w:rPr>
        <w:t xml:space="preserve"> 2,000 人以下の企業、中小企業基本法で定める中小企業者）、一般社団法人、一般財団法人、公益社団法人、公益財団法人、特定非営利活動法人、商工会・商工会議所等の経営支援機関、地方銀行、信用金庫、信用組合、組合であり、法人格を有する者</w:t>
      </w:r>
      <w:r w:rsidR="003B5980" w:rsidRPr="003B5980">
        <w:rPr>
          <w:rFonts w:ascii="游明朝" w:eastAsia="游明朝" w:hAnsi="游明朝" w:hint="eastAsia"/>
          <w:szCs w:val="21"/>
        </w:rPr>
        <w:t>もしくは地域の人事部に取り組むことを目的に将来の法人化を目指す個人事業主</w:t>
      </w:r>
      <w:r w:rsidRPr="00D05568">
        <w:rPr>
          <w:rFonts w:ascii="游明朝" w:eastAsia="游明朝" w:hAnsi="游明朝"/>
          <w:szCs w:val="21"/>
        </w:rPr>
        <w:t>で、九州経済産業局管内（※）に拠点を置き、九州経済産業局管内において地域の人事部の構築を目指す者。</w:t>
      </w:r>
    </w:p>
    <w:p w14:paraId="1FA38D2A"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 xml:space="preserve">　※九州経済産業局管内：福岡県、佐賀県、長崎県、熊本県、大分県、宮崎県、鹿児島県</w:t>
      </w:r>
    </w:p>
    <w:p w14:paraId="606B56AD" w14:textId="77777777" w:rsidR="004F6B48" w:rsidRPr="00D05568" w:rsidRDefault="004F6B48" w:rsidP="004F6B48">
      <w:pPr>
        <w:jc w:val="left"/>
        <w:rPr>
          <w:rFonts w:ascii="游明朝" w:eastAsia="游明朝" w:hAnsi="游明朝"/>
          <w:szCs w:val="21"/>
        </w:rPr>
      </w:pPr>
    </w:p>
    <w:p w14:paraId="10E9238F"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《要件》</w:t>
      </w:r>
    </w:p>
    <w:p w14:paraId="0DE19605" w14:textId="6DE90CB4" w:rsidR="004F6B48" w:rsidRPr="00D05568" w:rsidRDefault="004F6B48" w:rsidP="004F6B48">
      <w:pPr>
        <w:jc w:val="left"/>
        <w:rPr>
          <w:rFonts w:ascii="游明朝" w:eastAsia="游明朝" w:hAnsi="游明朝"/>
          <w:szCs w:val="21"/>
        </w:rPr>
      </w:pPr>
      <w:r w:rsidRPr="00D05568">
        <w:rPr>
          <w:rFonts w:ascii="游明朝" w:eastAsia="游明朝" w:hAnsi="游明朝"/>
          <w:szCs w:val="21"/>
        </w:rPr>
        <w:t>(1) 申込者が、単独又は複数の市町村において、地域企業に必要な人材の獲得や育成、定着に向けた取組を行おうとしていること。 (2) 令和 4 年度「中小企業経営支援等対策費補助金（若者人材確保プロジェクトの実証）」、令和 5 年度「地域・</w:t>
      </w:r>
      <w:r w:rsidRPr="00D05568">
        <w:rPr>
          <w:rFonts w:ascii="游明朝" w:eastAsia="游明朝" w:hAnsi="游明朝" w:hint="eastAsia"/>
          <w:szCs w:val="21"/>
        </w:rPr>
        <w:t>企業共生型ビジネス導入・創業促進事業補助金（地域戦略人材確保等実証事業）」、令和</w:t>
      </w:r>
      <w:r w:rsidRPr="00D05568">
        <w:rPr>
          <w:rFonts w:ascii="游明朝" w:eastAsia="游明朝" w:hAnsi="游明朝"/>
          <w:szCs w:val="21"/>
        </w:rPr>
        <w:t>6年度「「地域の中堅・中核企業の経営力向上支援事業補助金（地域戦略人材確保等実証事業）」のいずれかに採択されていないこと。</w:t>
      </w:r>
    </w:p>
    <w:p w14:paraId="2244E694" w14:textId="77777777" w:rsidR="004F6B48" w:rsidRPr="00D05568" w:rsidRDefault="004F6B48" w:rsidP="004F6B48">
      <w:pPr>
        <w:jc w:val="left"/>
        <w:rPr>
          <w:rFonts w:ascii="游明朝" w:eastAsia="游明朝" w:hAnsi="游明朝"/>
          <w:szCs w:val="21"/>
        </w:rPr>
      </w:pPr>
      <w:r w:rsidRPr="00D05568">
        <w:rPr>
          <w:rFonts w:ascii="游明朝" w:eastAsia="游明朝" w:hAnsi="游明朝"/>
          <w:szCs w:val="21"/>
        </w:rPr>
        <w:t>(3)経済産業省からの補助金交付等停止措置又は指名停止措置が講じられている者ではないこと。 (4)次のいずれにも該当しない者であること。</w:t>
      </w:r>
    </w:p>
    <w:p w14:paraId="08BA3966" w14:textId="7D2ACC35"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・法人等</w:t>
      </w:r>
      <w:r w:rsidRPr="00D05568">
        <w:rPr>
          <w:rFonts w:ascii="游明朝" w:eastAsia="游明朝" w:hAnsi="游明朝"/>
          <w:szCs w:val="21"/>
        </w:rPr>
        <w:t>(個人、法人又は団体をいう。) が、暴力団 (暴力団員による不当な行為の防止等に関する法律 (平成3 年法律第 77 号) 第 2 条第 2 号に規定する暴力団をいう。以下同じ。) であるとき又は法人等の役員等(個人である場合はその者、法人である場合は役員又は支店若しくは営業所 (常時契約を締結する事務所をいう。) の代表者、団体である場合は代表者、理事等、その他経営に実質的に関与してい</w:t>
      </w:r>
      <w:r w:rsidRPr="00D05568">
        <w:rPr>
          <w:rFonts w:ascii="游明朝" w:eastAsia="游明朝" w:hAnsi="游明朝"/>
          <w:szCs w:val="21"/>
        </w:rPr>
        <w:lastRenderedPageBreak/>
        <w:t>る者をいう。以下同</w:t>
      </w:r>
      <w:r w:rsidRPr="00D05568">
        <w:rPr>
          <w:rFonts w:ascii="游明朝" w:eastAsia="游明朝" w:hAnsi="游明朝" w:hint="eastAsia"/>
          <w:szCs w:val="21"/>
        </w:rPr>
        <w:t>じ。</w:t>
      </w:r>
      <w:r w:rsidRPr="00D05568">
        <w:rPr>
          <w:rFonts w:ascii="游明朝" w:eastAsia="游明朝" w:hAnsi="游明朝"/>
          <w:szCs w:val="21"/>
        </w:rPr>
        <w:t>) が、暴力団員 (同法第 2 条第 6 号に規定する暴力団員をいう。以下同じ。) であるとき。</w:t>
      </w:r>
    </w:p>
    <w:p w14:paraId="7ABA2C29" w14:textId="2C9C2456"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・役員等が、自己、自社若しくは第三者の不正の利益を図る目的又は第三者に損害を加える目的をもって、暴力団又は暴力団員を利用するなどしているとき。</w:t>
      </w:r>
    </w:p>
    <w:p w14:paraId="67FB328E" w14:textId="3346579E"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・役員等が、暴力団又は暴力団員に対して、資金等を供給し、又は便宜を供与するなど直接的あるいは積極的に暴力団の維持、運営に協力し、若しくは関与しているとき。</w:t>
      </w:r>
    </w:p>
    <w:p w14:paraId="7172D964" w14:textId="6C9F3878"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・役員等が、暴力団又は暴力団員であることを知りながらこれと社会的に非難されるべき関係を有しているとき。</w:t>
      </w:r>
    </w:p>
    <w:p w14:paraId="5E0AC684" w14:textId="77777777" w:rsidR="004F6B48" w:rsidRPr="00D05568" w:rsidRDefault="004F6B48" w:rsidP="004F6B48">
      <w:pPr>
        <w:jc w:val="left"/>
        <w:rPr>
          <w:rFonts w:ascii="游明朝" w:eastAsia="游明朝" w:hAnsi="游明朝"/>
          <w:szCs w:val="21"/>
        </w:rPr>
      </w:pPr>
    </w:p>
    <w:p w14:paraId="5E6E9316"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【必須条件】</w:t>
      </w:r>
    </w:p>
    <w:p w14:paraId="530DAABA" w14:textId="588F288A"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以下</w:t>
      </w:r>
      <w:r w:rsidRPr="00D05568">
        <w:rPr>
          <w:rFonts w:ascii="游明朝" w:eastAsia="游明朝" w:hAnsi="游明朝"/>
          <w:szCs w:val="21"/>
        </w:rPr>
        <w:t>(1)～(</w:t>
      </w:r>
      <w:r w:rsidR="00DE25F4">
        <w:rPr>
          <w:rFonts w:ascii="游明朝" w:eastAsia="游明朝" w:hAnsi="游明朝" w:hint="eastAsia"/>
          <w:szCs w:val="21"/>
        </w:rPr>
        <w:t>2</w:t>
      </w:r>
      <w:r w:rsidRPr="00D05568">
        <w:rPr>
          <w:rFonts w:ascii="游明朝" w:eastAsia="游明朝" w:hAnsi="游明朝"/>
          <w:szCs w:val="21"/>
        </w:rPr>
        <w:t>)</w:t>
      </w:r>
      <w:r w:rsidR="003B5980">
        <w:rPr>
          <w:rFonts w:ascii="游明朝" w:eastAsia="游明朝" w:hAnsi="游明朝" w:hint="eastAsia"/>
          <w:szCs w:val="21"/>
        </w:rPr>
        <w:t>のいずれも</w:t>
      </w:r>
      <w:r w:rsidRPr="00D05568">
        <w:rPr>
          <w:rFonts w:ascii="游明朝" w:eastAsia="游明朝" w:hAnsi="游明朝"/>
          <w:szCs w:val="21"/>
        </w:rPr>
        <w:t>満たすことを申込の必須条件とします。</w:t>
      </w:r>
    </w:p>
    <w:p w14:paraId="281B6B7D" w14:textId="23C1A64B" w:rsidR="004F6B48" w:rsidRPr="00D05568" w:rsidRDefault="004F6B48" w:rsidP="004F6B48">
      <w:pPr>
        <w:jc w:val="left"/>
        <w:rPr>
          <w:rFonts w:ascii="游明朝" w:eastAsia="游明朝" w:hAnsi="游明朝"/>
          <w:szCs w:val="21"/>
        </w:rPr>
      </w:pPr>
      <w:r w:rsidRPr="00D05568">
        <w:rPr>
          <w:rFonts w:ascii="游明朝" w:eastAsia="游明朝" w:hAnsi="游明朝"/>
          <w:szCs w:val="21"/>
        </w:rPr>
        <w:t>(</w:t>
      </w:r>
      <w:r w:rsidR="003B5980">
        <w:rPr>
          <w:rFonts w:ascii="游明朝" w:eastAsia="游明朝" w:hAnsi="游明朝" w:hint="eastAsia"/>
          <w:szCs w:val="21"/>
        </w:rPr>
        <w:t>1</w:t>
      </w:r>
      <w:r w:rsidRPr="00D05568">
        <w:rPr>
          <w:rFonts w:ascii="游明朝" w:eastAsia="游明朝" w:hAnsi="游明朝"/>
          <w:szCs w:val="21"/>
        </w:rPr>
        <w:t>)キーパーソン・専門家派遣当日は、申込者だけでなく、</w:t>
      </w:r>
      <w:r w:rsidRPr="00D05568">
        <w:rPr>
          <w:rFonts w:ascii="游明朝" w:eastAsia="游明朝" w:hAnsi="游明朝"/>
          <w:szCs w:val="21"/>
          <w:u w:val="single"/>
        </w:rPr>
        <w:t>すべての連携機関が参加</w:t>
      </w:r>
      <w:r w:rsidRPr="00D05568">
        <w:rPr>
          <w:rFonts w:ascii="游明朝" w:eastAsia="游明朝" w:hAnsi="游明朝"/>
          <w:szCs w:val="21"/>
        </w:rPr>
        <w:t>すること。</w:t>
      </w:r>
    </w:p>
    <w:p w14:paraId="3EF764AA" w14:textId="6547CE8D" w:rsidR="004F6B48" w:rsidRPr="00D05568" w:rsidRDefault="004F6B48" w:rsidP="004F6B48">
      <w:pPr>
        <w:jc w:val="left"/>
        <w:rPr>
          <w:rFonts w:ascii="游明朝" w:eastAsia="游明朝" w:hAnsi="游明朝"/>
          <w:szCs w:val="21"/>
        </w:rPr>
      </w:pPr>
      <w:r w:rsidRPr="00D05568">
        <w:rPr>
          <w:rFonts w:ascii="游明朝" w:eastAsia="游明朝" w:hAnsi="游明朝"/>
          <w:szCs w:val="21"/>
        </w:rPr>
        <w:t>(</w:t>
      </w:r>
      <w:r w:rsidR="003B5980">
        <w:rPr>
          <w:rFonts w:ascii="游明朝" w:eastAsia="游明朝" w:hAnsi="游明朝" w:hint="eastAsia"/>
          <w:szCs w:val="21"/>
        </w:rPr>
        <w:t>2</w:t>
      </w:r>
      <w:r w:rsidRPr="00D05568">
        <w:rPr>
          <w:rFonts w:ascii="游明朝" w:eastAsia="游明朝" w:hAnsi="游明朝"/>
          <w:szCs w:val="21"/>
        </w:rPr>
        <w:t>)キーパーソン・専門家派遣当日に使用する会場</w:t>
      </w:r>
      <w:r w:rsidR="00D40D7E" w:rsidRPr="00D05568">
        <w:rPr>
          <w:rFonts w:ascii="游明朝" w:eastAsia="游明朝" w:hAnsi="游明朝" w:hint="eastAsia"/>
          <w:szCs w:val="21"/>
        </w:rPr>
        <w:t>・備品</w:t>
      </w:r>
      <w:r w:rsidRPr="00D05568">
        <w:rPr>
          <w:rFonts w:ascii="游明朝" w:eastAsia="游明朝" w:hAnsi="游明朝"/>
          <w:szCs w:val="21"/>
        </w:rPr>
        <w:t>等は、申込者又は連携機関の負担で準備すること。</w:t>
      </w:r>
    </w:p>
    <w:p w14:paraId="33DDA7D3" w14:textId="77777777" w:rsidR="004F6B48" w:rsidRPr="003B5980" w:rsidRDefault="004F6B48" w:rsidP="004F6B48">
      <w:pPr>
        <w:jc w:val="left"/>
        <w:rPr>
          <w:rFonts w:ascii="游明朝" w:eastAsia="游明朝" w:hAnsi="游明朝"/>
          <w:szCs w:val="21"/>
        </w:rPr>
      </w:pPr>
    </w:p>
    <w:p w14:paraId="597C09DD"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【留意事項】</w:t>
      </w:r>
    </w:p>
    <w:p w14:paraId="069356AE" w14:textId="77777777" w:rsidR="004F6B48" w:rsidRPr="00D05568" w:rsidRDefault="004F6B48" w:rsidP="004F6B48">
      <w:pPr>
        <w:jc w:val="left"/>
        <w:rPr>
          <w:rFonts w:ascii="游明朝" w:eastAsia="游明朝" w:hAnsi="游明朝"/>
          <w:szCs w:val="21"/>
          <w:u w:val="single"/>
        </w:rPr>
      </w:pPr>
      <w:r w:rsidRPr="00D05568">
        <w:rPr>
          <w:rFonts w:ascii="游明朝" w:eastAsia="游明朝" w:hAnsi="游明朝" w:hint="eastAsia"/>
          <w:szCs w:val="21"/>
        </w:rPr>
        <w:t>・キーパーソン・専門家派遣は、各地域の取組に対して助言を行うものであり、</w:t>
      </w:r>
      <w:r w:rsidRPr="00D05568">
        <w:rPr>
          <w:rFonts w:ascii="游明朝" w:eastAsia="游明朝" w:hAnsi="游明朝" w:hint="eastAsia"/>
          <w:szCs w:val="21"/>
          <w:u w:val="single"/>
        </w:rPr>
        <w:t>業務の代行はいたしておりません。</w:t>
      </w:r>
    </w:p>
    <w:p w14:paraId="5D70FA32" w14:textId="2A128D42"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w:t>
      </w:r>
      <w:r w:rsidRPr="00D05568">
        <w:rPr>
          <w:rFonts w:ascii="游明朝" w:eastAsia="游明朝" w:hAnsi="游明朝" w:hint="eastAsia"/>
          <w:szCs w:val="21"/>
          <w:u w:val="single"/>
        </w:rPr>
        <w:t>受付は先着順で</w:t>
      </w:r>
      <w:r w:rsidRPr="00D05568">
        <w:rPr>
          <w:rFonts w:ascii="游明朝" w:eastAsia="游明朝" w:hAnsi="游明朝" w:hint="eastAsia"/>
          <w:szCs w:val="21"/>
        </w:rPr>
        <w:t>す。予定件数に達した場合は、</w:t>
      </w:r>
      <w:r w:rsidR="00443332" w:rsidRPr="00D05568">
        <w:rPr>
          <w:rFonts w:ascii="游明朝" w:eastAsia="游明朝" w:hAnsi="游明朝" w:hint="eastAsia"/>
          <w:szCs w:val="21"/>
        </w:rPr>
        <w:t>募集期間終了前に</w:t>
      </w:r>
      <w:r w:rsidRPr="00D05568">
        <w:rPr>
          <w:rFonts w:ascii="游明朝" w:eastAsia="游明朝" w:hAnsi="游明朝" w:hint="eastAsia"/>
          <w:szCs w:val="21"/>
        </w:rPr>
        <w:t>受付を締め切ります。</w:t>
      </w:r>
    </w:p>
    <w:p w14:paraId="523B37B7" w14:textId="77777777" w:rsidR="004F6B48" w:rsidRPr="00D05568" w:rsidRDefault="004F6B48" w:rsidP="004F6B48">
      <w:pPr>
        <w:jc w:val="left"/>
        <w:rPr>
          <w:rFonts w:ascii="游明朝" w:eastAsia="游明朝" w:hAnsi="游明朝"/>
          <w:szCs w:val="21"/>
          <w:u w:val="single"/>
        </w:rPr>
      </w:pPr>
      <w:r w:rsidRPr="00D05568">
        <w:rPr>
          <w:rFonts w:ascii="游明朝" w:eastAsia="游明朝" w:hAnsi="游明朝" w:hint="eastAsia"/>
          <w:szCs w:val="21"/>
        </w:rPr>
        <w:t>・</w:t>
      </w:r>
      <w:r w:rsidRPr="00D05568">
        <w:rPr>
          <w:rFonts w:ascii="游明朝" w:eastAsia="游明朝" w:hAnsi="游明朝" w:hint="eastAsia"/>
          <w:szCs w:val="21"/>
          <w:u w:val="single"/>
        </w:rPr>
        <w:t>お申込内容に不備がある場合は、受け付けることができません。</w:t>
      </w:r>
    </w:p>
    <w:p w14:paraId="44D5425E"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・派遣当日の様子を写真撮影することがございます。また、機微な情報を除いた上で、</w:t>
      </w:r>
      <w:r w:rsidRPr="00D05568">
        <w:rPr>
          <w:rFonts w:ascii="游明朝" w:eastAsia="游明朝" w:hAnsi="游明朝" w:hint="eastAsia"/>
          <w:szCs w:val="21"/>
          <w:u w:val="single"/>
        </w:rPr>
        <w:t>撮影した写真や支援の内容、成果を九州経済産業局ホームページ等において活用・公表</w:t>
      </w:r>
      <w:r w:rsidRPr="00D05568">
        <w:rPr>
          <w:rFonts w:ascii="游明朝" w:eastAsia="游明朝" w:hAnsi="游明朝" w:hint="eastAsia"/>
          <w:szCs w:val="21"/>
        </w:rPr>
        <w:t>することがございます。</w:t>
      </w:r>
    </w:p>
    <w:p w14:paraId="445FF6A7" w14:textId="77777777" w:rsidR="004F6B48" w:rsidRPr="00D05568" w:rsidRDefault="004F6B48" w:rsidP="004F6B48">
      <w:pPr>
        <w:jc w:val="left"/>
        <w:rPr>
          <w:rFonts w:ascii="游明朝" w:eastAsia="游明朝" w:hAnsi="游明朝"/>
          <w:szCs w:val="21"/>
        </w:rPr>
      </w:pPr>
    </w:p>
    <w:p w14:paraId="30862ABA"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【費用】</w:t>
      </w:r>
    </w:p>
    <w:p w14:paraId="2621F50B" w14:textId="77777777"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専門家派遣にかかる費用（謝金・旅費）は事務局で負担します。</w:t>
      </w:r>
    </w:p>
    <w:p w14:paraId="29157802" w14:textId="7B137D05" w:rsidR="004F6B48" w:rsidRPr="00D05568" w:rsidRDefault="004F6B48" w:rsidP="004F6B48">
      <w:pPr>
        <w:jc w:val="left"/>
        <w:rPr>
          <w:rFonts w:ascii="游明朝" w:eastAsia="游明朝" w:hAnsi="游明朝"/>
          <w:szCs w:val="21"/>
        </w:rPr>
      </w:pPr>
      <w:r w:rsidRPr="00D05568">
        <w:rPr>
          <w:rFonts w:ascii="游明朝" w:eastAsia="游明朝" w:hAnsi="游明朝" w:hint="eastAsia"/>
          <w:szCs w:val="21"/>
        </w:rPr>
        <w:t>その他費用（会場借料</w:t>
      </w:r>
      <w:r w:rsidR="00D40D7E" w:rsidRPr="00D05568">
        <w:rPr>
          <w:rFonts w:ascii="游明朝" w:eastAsia="游明朝" w:hAnsi="游明朝" w:hint="eastAsia"/>
          <w:szCs w:val="21"/>
        </w:rPr>
        <w:t>・備品費用</w:t>
      </w:r>
      <w:r w:rsidRPr="00D05568">
        <w:rPr>
          <w:rFonts w:ascii="游明朝" w:eastAsia="游明朝" w:hAnsi="游明朝" w:hint="eastAsia"/>
          <w:szCs w:val="21"/>
        </w:rPr>
        <w:t>等）は申請者又は連携機関の負担となります。</w:t>
      </w:r>
    </w:p>
    <w:p w14:paraId="0498EA9C" w14:textId="77777777" w:rsidR="004F6B48" w:rsidRPr="00D05568" w:rsidRDefault="004F6B48" w:rsidP="004F6B48">
      <w:pPr>
        <w:jc w:val="left"/>
        <w:rPr>
          <w:rFonts w:ascii="游明朝" w:eastAsia="游明朝" w:hAnsi="游明朝"/>
          <w:szCs w:val="21"/>
        </w:rPr>
      </w:pPr>
    </w:p>
    <w:p w14:paraId="237DB369" w14:textId="77777777" w:rsidR="0097192E" w:rsidRDefault="0097192E" w:rsidP="0097192E">
      <w:pPr>
        <w:rPr>
          <w:rFonts w:asciiTheme="minorEastAsia" w:hAnsiTheme="minorEastAsia"/>
          <w:szCs w:val="21"/>
        </w:rPr>
      </w:pPr>
      <w:bookmarkStart w:id="0" w:name="_Hlk171600964"/>
      <w:r w:rsidRPr="00381F7A">
        <w:rPr>
          <w:rFonts w:asciiTheme="minorEastAsia" w:hAnsiTheme="minorEastAsia" w:hint="eastAsia"/>
          <w:szCs w:val="21"/>
        </w:rPr>
        <w:t>【個人情報の取扱い等について】</w:t>
      </w:r>
    </w:p>
    <w:p w14:paraId="67F4CD1D" w14:textId="2C8D9A60" w:rsidR="004F6B48" w:rsidRDefault="0097192E" w:rsidP="0097192E">
      <w:pPr>
        <w:rPr>
          <w:rFonts w:asciiTheme="minorEastAsia" w:hAnsiTheme="minorEastAsia"/>
          <w:szCs w:val="21"/>
        </w:rPr>
      </w:pPr>
      <w:r>
        <w:rPr>
          <w:rFonts w:asciiTheme="minorEastAsia" w:hAnsiTheme="minorEastAsia" w:hint="eastAsia"/>
          <w:szCs w:val="21"/>
        </w:rPr>
        <w:t>ご提供いただいた個人情報は、事務局（九州経済産業局、リクルーティング・パートナーズ株式会社（本事業に係る委託事業者））及びキーパーソン・専門家が、本事業（令和６年度「九州経済産業局における地域中小企業・小規模事業者の人材確保支援等事業（地域連携促進支援事業）におけるキーパーソン・専門家派遣）の運営及び事後アンケートの実施においてのみ使用し、事務局においてその保護について万全を期するとともに、ご本人の同意なしに事務局及びキーパーソン・専門家以外の第三者に開示、提供することはございません。</w:t>
      </w:r>
      <w:bookmarkEnd w:id="0"/>
    </w:p>
    <w:p w14:paraId="3590770E" w14:textId="77777777" w:rsidR="00276251" w:rsidRDefault="00276251" w:rsidP="0097192E">
      <w:pPr>
        <w:rPr>
          <w:rFonts w:asciiTheme="minorEastAsia" w:hAnsiTheme="minorEastAsia"/>
          <w:szCs w:val="21"/>
        </w:rPr>
      </w:pPr>
    </w:p>
    <w:p w14:paraId="3B60692E" w14:textId="058B1240" w:rsidR="00276251" w:rsidRPr="00381F7A" w:rsidRDefault="00276251" w:rsidP="0097192E">
      <w:pPr>
        <w:rPr>
          <w:rFonts w:asciiTheme="minorEastAsia" w:hAnsiTheme="minorEastAsia"/>
          <w:szCs w:val="21"/>
        </w:rPr>
      </w:pPr>
      <w:r w:rsidRPr="00381F7A">
        <w:rPr>
          <w:rFonts w:asciiTheme="minorEastAsia" w:hAnsiTheme="minorEastAsia" w:hint="eastAsia"/>
          <w:szCs w:val="21"/>
        </w:rPr>
        <w:t>※本取組は、令和６年度「九州経済産業局における地域中小企業・小規模事業者の人材確保支援等事業（地域連携促進支援事業）により実施します。</w:t>
      </w:r>
    </w:p>
    <w:sectPr w:rsidR="00276251" w:rsidRPr="00381F7A" w:rsidSect="00276251">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9934" w14:textId="77777777" w:rsidR="00A05E9E" w:rsidRDefault="00A05E9E" w:rsidP="00A05E9E">
      <w:r>
        <w:separator/>
      </w:r>
    </w:p>
  </w:endnote>
  <w:endnote w:type="continuationSeparator" w:id="0">
    <w:p w14:paraId="6E99E3FE" w14:textId="77777777" w:rsidR="00A05E9E" w:rsidRDefault="00A05E9E" w:rsidP="00A0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E6B4" w14:textId="77777777" w:rsidR="00A05E9E" w:rsidRDefault="00A05E9E" w:rsidP="00A05E9E">
      <w:r>
        <w:separator/>
      </w:r>
    </w:p>
  </w:footnote>
  <w:footnote w:type="continuationSeparator" w:id="0">
    <w:p w14:paraId="625CBB4C" w14:textId="77777777" w:rsidR="00A05E9E" w:rsidRDefault="00A05E9E" w:rsidP="00A05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2F66"/>
    <w:multiLevelType w:val="hybridMultilevel"/>
    <w:tmpl w:val="B5A2A8FA"/>
    <w:lvl w:ilvl="0" w:tplc="DE04C074">
      <w:start w:val="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7381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36"/>
    <w:rsid w:val="000015A5"/>
    <w:rsid w:val="000176A4"/>
    <w:rsid w:val="00022103"/>
    <w:rsid w:val="000512CE"/>
    <w:rsid w:val="000C3E15"/>
    <w:rsid w:val="000E2309"/>
    <w:rsid w:val="001321C8"/>
    <w:rsid w:val="00245459"/>
    <w:rsid w:val="00276251"/>
    <w:rsid w:val="00381F7A"/>
    <w:rsid w:val="00391553"/>
    <w:rsid w:val="003B5980"/>
    <w:rsid w:val="004001AF"/>
    <w:rsid w:val="00443332"/>
    <w:rsid w:val="0046658C"/>
    <w:rsid w:val="00475CB8"/>
    <w:rsid w:val="004F6B48"/>
    <w:rsid w:val="0061565E"/>
    <w:rsid w:val="00634FA9"/>
    <w:rsid w:val="00664D3B"/>
    <w:rsid w:val="006848F2"/>
    <w:rsid w:val="006A6F7D"/>
    <w:rsid w:val="006B5C30"/>
    <w:rsid w:val="006E5FF5"/>
    <w:rsid w:val="00714A32"/>
    <w:rsid w:val="00730EDE"/>
    <w:rsid w:val="00747CCB"/>
    <w:rsid w:val="0077607F"/>
    <w:rsid w:val="007827A0"/>
    <w:rsid w:val="007D08D5"/>
    <w:rsid w:val="00800AC7"/>
    <w:rsid w:val="00803114"/>
    <w:rsid w:val="008222D0"/>
    <w:rsid w:val="008E4308"/>
    <w:rsid w:val="0097192E"/>
    <w:rsid w:val="009948E5"/>
    <w:rsid w:val="00A05E9E"/>
    <w:rsid w:val="00A15847"/>
    <w:rsid w:val="00A71650"/>
    <w:rsid w:val="00AA4936"/>
    <w:rsid w:val="00AB239D"/>
    <w:rsid w:val="00AB24AC"/>
    <w:rsid w:val="00B05939"/>
    <w:rsid w:val="00B12CC3"/>
    <w:rsid w:val="00B140F8"/>
    <w:rsid w:val="00B41DCA"/>
    <w:rsid w:val="00B805BD"/>
    <w:rsid w:val="00B90E13"/>
    <w:rsid w:val="00B91A05"/>
    <w:rsid w:val="00BE4BDB"/>
    <w:rsid w:val="00C177E0"/>
    <w:rsid w:val="00C4510A"/>
    <w:rsid w:val="00C5044D"/>
    <w:rsid w:val="00C542F0"/>
    <w:rsid w:val="00C87DB7"/>
    <w:rsid w:val="00D05568"/>
    <w:rsid w:val="00D40D7E"/>
    <w:rsid w:val="00D43260"/>
    <w:rsid w:val="00D75B0A"/>
    <w:rsid w:val="00D81DBB"/>
    <w:rsid w:val="00DC4F68"/>
    <w:rsid w:val="00DC74BF"/>
    <w:rsid w:val="00DE25F4"/>
    <w:rsid w:val="00E12652"/>
    <w:rsid w:val="00E76F83"/>
    <w:rsid w:val="00EA373D"/>
    <w:rsid w:val="00EA654E"/>
    <w:rsid w:val="00EB33F0"/>
    <w:rsid w:val="00F146DD"/>
    <w:rsid w:val="00F670DC"/>
    <w:rsid w:val="00F9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1F0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5E9E"/>
    <w:pPr>
      <w:tabs>
        <w:tab w:val="center" w:pos="4252"/>
        <w:tab w:val="right" w:pos="8504"/>
      </w:tabs>
      <w:snapToGrid w:val="0"/>
    </w:pPr>
  </w:style>
  <w:style w:type="character" w:customStyle="1" w:styleId="a5">
    <w:name w:val="ヘッダー (文字)"/>
    <w:basedOn w:val="a0"/>
    <w:link w:val="a4"/>
    <w:uiPriority w:val="99"/>
    <w:rsid w:val="00A05E9E"/>
  </w:style>
  <w:style w:type="paragraph" w:styleId="a6">
    <w:name w:val="footer"/>
    <w:basedOn w:val="a"/>
    <w:link w:val="a7"/>
    <w:uiPriority w:val="99"/>
    <w:unhideWhenUsed/>
    <w:rsid w:val="00A05E9E"/>
    <w:pPr>
      <w:tabs>
        <w:tab w:val="center" w:pos="4252"/>
        <w:tab w:val="right" w:pos="8504"/>
      </w:tabs>
      <w:snapToGrid w:val="0"/>
    </w:pPr>
  </w:style>
  <w:style w:type="character" w:customStyle="1" w:styleId="a7">
    <w:name w:val="フッター (文字)"/>
    <w:basedOn w:val="a0"/>
    <w:link w:val="a6"/>
    <w:uiPriority w:val="99"/>
    <w:rsid w:val="00A05E9E"/>
  </w:style>
  <w:style w:type="paragraph" w:styleId="a8">
    <w:name w:val="List Paragraph"/>
    <w:basedOn w:val="a"/>
    <w:uiPriority w:val="34"/>
    <w:qFormat/>
    <w:rsid w:val="00EB33F0"/>
    <w:pPr>
      <w:ind w:leftChars="400" w:left="840"/>
    </w:pPr>
  </w:style>
  <w:style w:type="paragraph" w:styleId="a9">
    <w:name w:val="Revision"/>
    <w:hidden/>
    <w:uiPriority w:val="99"/>
    <w:semiHidden/>
    <w:rsid w:val="000E2309"/>
  </w:style>
  <w:style w:type="character" w:styleId="aa">
    <w:name w:val="annotation reference"/>
    <w:basedOn w:val="a0"/>
    <w:uiPriority w:val="99"/>
    <w:semiHidden/>
    <w:unhideWhenUsed/>
    <w:rsid w:val="00C4510A"/>
    <w:rPr>
      <w:sz w:val="18"/>
      <w:szCs w:val="18"/>
    </w:rPr>
  </w:style>
  <w:style w:type="paragraph" w:styleId="ab">
    <w:name w:val="annotation text"/>
    <w:basedOn w:val="a"/>
    <w:link w:val="ac"/>
    <w:uiPriority w:val="99"/>
    <w:unhideWhenUsed/>
    <w:rsid w:val="00C4510A"/>
    <w:pPr>
      <w:jc w:val="left"/>
    </w:pPr>
  </w:style>
  <w:style w:type="character" w:customStyle="1" w:styleId="ac">
    <w:name w:val="コメント文字列 (文字)"/>
    <w:basedOn w:val="a0"/>
    <w:link w:val="ab"/>
    <w:uiPriority w:val="99"/>
    <w:rsid w:val="00C4510A"/>
  </w:style>
  <w:style w:type="paragraph" w:styleId="ad">
    <w:name w:val="annotation subject"/>
    <w:basedOn w:val="ab"/>
    <w:next w:val="ab"/>
    <w:link w:val="ae"/>
    <w:uiPriority w:val="99"/>
    <w:semiHidden/>
    <w:unhideWhenUsed/>
    <w:rsid w:val="00C4510A"/>
    <w:rPr>
      <w:b/>
      <w:bCs/>
    </w:rPr>
  </w:style>
  <w:style w:type="character" w:customStyle="1" w:styleId="ae">
    <w:name w:val="コメント内容 (文字)"/>
    <w:basedOn w:val="ac"/>
    <w:link w:val="ad"/>
    <w:uiPriority w:val="99"/>
    <w:semiHidden/>
    <w:rsid w:val="00C4510A"/>
    <w:rPr>
      <w:b/>
      <w:bCs/>
    </w:rPr>
  </w:style>
  <w:style w:type="character" w:styleId="af">
    <w:name w:val="Hyperlink"/>
    <w:basedOn w:val="a0"/>
    <w:uiPriority w:val="99"/>
    <w:unhideWhenUsed/>
    <w:rsid w:val="00B12CC3"/>
    <w:rPr>
      <w:color w:val="0563C1" w:themeColor="hyperlink"/>
      <w:u w:val="single"/>
    </w:rPr>
  </w:style>
  <w:style w:type="character" w:styleId="af0">
    <w:name w:val="Unresolved Mention"/>
    <w:basedOn w:val="a0"/>
    <w:uiPriority w:val="99"/>
    <w:semiHidden/>
    <w:unhideWhenUsed/>
    <w:rsid w:val="00B12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65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EBD9-969E-4D98-92E6-BA54E1D68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2024-11-27T07:50:00Z</dcterms:created>
  <dcterms:modified xsi:type="dcterms:W3CDTF">2024-12-02T02:19:00Z</dcterms:modified>
</cp:coreProperties>
</file>