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16FF" w14:textId="06F5230A" w:rsidR="00FE5D5E" w:rsidRDefault="00B41B28" w:rsidP="00DF33CA">
      <w:pPr>
        <w:ind w:rightChars="67" w:right="14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月　日</w:t>
      </w:r>
    </w:p>
    <w:p w14:paraId="1E6F02B8" w14:textId="6DFE5475" w:rsidR="0036277E" w:rsidRPr="00DF33CA" w:rsidRDefault="00AD00D3" w:rsidP="0036277E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92630">
        <w:rPr>
          <w:rFonts w:ascii="ＭＳ ゴシック" w:eastAsia="ＭＳ ゴシック" w:hAnsi="ＭＳ ゴシック" w:hint="eastAsia"/>
          <w:sz w:val="24"/>
        </w:rPr>
        <w:t>J-Startup</w:t>
      </w:r>
      <w:r w:rsidRPr="00292630">
        <w:rPr>
          <w:rFonts w:ascii="ＭＳ ゴシック" w:eastAsia="ＭＳ ゴシック" w:hAnsi="ＭＳ ゴシック"/>
          <w:sz w:val="24"/>
        </w:rPr>
        <w:t xml:space="preserve"> </w:t>
      </w:r>
      <w:r w:rsidR="00F44F2A">
        <w:rPr>
          <w:rFonts w:ascii="ＭＳ ゴシック" w:eastAsia="ＭＳ ゴシック" w:hAnsi="ＭＳ ゴシック"/>
          <w:sz w:val="24"/>
        </w:rPr>
        <w:t>KYUSHU</w:t>
      </w:r>
      <w:r w:rsidRPr="00292630">
        <w:rPr>
          <w:rFonts w:ascii="ＭＳ ゴシック" w:eastAsia="ＭＳ ゴシック" w:hAnsi="ＭＳ ゴシック" w:hint="eastAsia"/>
          <w:sz w:val="24"/>
        </w:rPr>
        <w:t xml:space="preserve">　事務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>局</w:t>
      </w:r>
      <w:r w:rsidR="0036277E" w:rsidRPr="00DF33CA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50FB067D" w14:textId="77777777" w:rsidR="00B41B28" w:rsidRPr="00DF33CA" w:rsidRDefault="00B41B28" w:rsidP="00B41B28">
      <w:pPr>
        <w:rPr>
          <w:rFonts w:ascii="ＭＳ ゴシック" w:eastAsia="ＭＳ ゴシック" w:hAnsi="ＭＳ ゴシック"/>
          <w:sz w:val="24"/>
          <w:szCs w:val="24"/>
        </w:rPr>
      </w:pPr>
    </w:p>
    <w:p w14:paraId="3CF71571" w14:textId="21288D3D" w:rsidR="00B41B28" w:rsidRPr="00DF33CA" w:rsidRDefault="00B41B28" w:rsidP="00B41B28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F33CA">
        <w:rPr>
          <w:rFonts w:ascii="ＭＳ ゴシック" w:eastAsia="ＭＳ ゴシック" w:hAnsi="ＭＳ ゴシック" w:hint="eastAsia"/>
          <w:sz w:val="24"/>
          <w:szCs w:val="24"/>
        </w:rPr>
        <w:t>J-Startu</w:t>
      </w:r>
      <w:r w:rsidRPr="00DF33CA">
        <w:rPr>
          <w:rFonts w:ascii="ＭＳ ゴシック" w:eastAsia="ＭＳ ゴシック" w:hAnsi="ＭＳ ゴシック"/>
          <w:sz w:val="24"/>
          <w:szCs w:val="24"/>
        </w:rPr>
        <w:t xml:space="preserve">p KYUSHU 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>サポーターに関する</w:t>
      </w:r>
      <w:r w:rsidR="00DF33CA" w:rsidRPr="00DF33CA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0C91DAD" w14:textId="5E84389B" w:rsidR="00AD00D3" w:rsidRPr="00DF33CA" w:rsidRDefault="00AD00D3" w:rsidP="006349F6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6DC0363" w14:textId="54739EC8" w:rsidR="00F42CA7" w:rsidRPr="00DF33CA" w:rsidRDefault="00DF33CA" w:rsidP="00DF33CA">
      <w:pPr>
        <w:ind w:leftChars="200" w:left="420" w:rightChars="67" w:right="141"/>
        <w:rPr>
          <w:rFonts w:ascii="ＭＳ ゴシック" w:eastAsia="ＭＳ ゴシック" w:hAnsi="ＭＳ ゴシック"/>
          <w:sz w:val="24"/>
          <w:szCs w:val="24"/>
        </w:rPr>
      </w:pP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当社は、「J-Startup</w:t>
      </w:r>
      <w:r>
        <w:rPr>
          <w:rFonts w:ascii="ＭＳ ゴシック" w:eastAsia="ＭＳ ゴシック" w:hAnsi="ＭＳ ゴシック"/>
          <w:spacing w:val="2"/>
          <w:sz w:val="24"/>
          <w:szCs w:val="24"/>
        </w:rPr>
        <w:t xml:space="preserve"> KYUSHU</w:t>
      </w: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」の事業趣旨に賛同し、サポーターとして参画することに同意するため、下記のとおり登録します</w:t>
      </w:r>
      <w:r w:rsidR="00A15A4D">
        <w:rPr>
          <w:rFonts w:ascii="ＭＳ ゴシック" w:eastAsia="ＭＳ ゴシック" w:hAnsi="ＭＳ ゴシック" w:hint="eastAsia"/>
          <w:spacing w:val="2"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7132"/>
      </w:tblGrid>
      <w:tr w:rsidR="00280C61" w:rsidRPr="00292630" w14:paraId="6F649A66" w14:textId="77777777" w:rsidTr="00B41B28">
        <w:trPr>
          <w:trHeight w:val="270"/>
          <w:jc w:val="center"/>
        </w:trPr>
        <w:tc>
          <w:tcPr>
            <w:tcW w:w="2211" w:type="dxa"/>
            <w:shd w:val="clear" w:color="auto" w:fill="D9E2F3" w:themeFill="accent5" w:themeFillTint="33"/>
          </w:tcPr>
          <w:p w14:paraId="0A4E9D33" w14:textId="67625E65" w:rsidR="00280C61" w:rsidRPr="00292630" w:rsidRDefault="00280C61" w:rsidP="00AD00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6F832048" w14:textId="77777777" w:rsidTr="00B41B28">
        <w:trPr>
          <w:trHeight w:val="602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01842C20" w14:textId="71CC0233" w:rsidR="00280C61" w:rsidRPr="00292630" w:rsidRDefault="00C344F3" w:rsidP="00AD00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FE5D5E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280C61" w:rsidRPr="0029263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4AF54FA5" w:rsidR="00280C61" w:rsidRPr="00292630" w:rsidRDefault="0065067B" w:rsidP="0065067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※今後、当局ＨＰ等で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サポーター</w:t>
            </w:r>
            <w:r w:rsidR="00DF33CA" w:rsidRPr="00D12C0A">
              <w:rPr>
                <w:rFonts w:ascii="ＭＳ ゴシック" w:eastAsia="ＭＳ ゴシック" w:hAnsi="ＭＳ ゴシック" w:hint="eastAsia"/>
                <w:sz w:val="22"/>
              </w:rPr>
              <w:t>の公表・紹介を行う予定ですので、正式名称にて記載をお願い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します。</w:t>
            </w:r>
          </w:p>
        </w:tc>
      </w:tr>
      <w:tr w:rsidR="00280C61" w:rsidRPr="00292630" w14:paraId="202FD6DB" w14:textId="77777777" w:rsidTr="00B41B28">
        <w:trPr>
          <w:trHeight w:val="363"/>
          <w:jc w:val="center"/>
        </w:trPr>
        <w:tc>
          <w:tcPr>
            <w:tcW w:w="2211" w:type="dxa"/>
            <w:shd w:val="clear" w:color="auto" w:fill="D9E2F3" w:themeFill="accent5" w:themeFillTint="33"/>
          </w:tcPr>
          <w:p w14:paraId="147A6976" w14:textId="144DE80B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2F25F008" w14:textId="77777777" w:rsidTr="00B41B28">
        <w:trPr>
          <w:trHeight w:val="747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6525F94" w14:textId="0DE118A5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6D71254E" w14:textId="77777777" w:rsidTr="00B41B28">
        <w:trPr>
          <w:trHeight w:val="847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99A50BB" w14:textId="47256850" w:rsidR="00F42CA7" w:rsidRPr="00292630" w:rsidRDefault="00C344F3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FE5D5E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192FFF1B" w:rsidR="00BC049D" w:rsidRPr="00292630" w:rsidRDefault="00F42CA7" w:rsidP="00F42CA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D91C99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23617924" w14:textId="63E58B44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0E009B75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CF50CD2" w14:textId="1905F51A" w:rsidR="00F42CA7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1437E246" w:rsidR="00F42CA7" w:rsidRPr="00292630" w:rsidRDefault="00F42CA7" w:rsidP="00D91C99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 xml:space="preserve">（　　</w:t>
            </w:r>
            <w:r w:rsidR="00D91C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）　　　－</w:t>
            </w:r>
          </w:p>
        </w:tc>
      </w:tr>
      <w:tr w:rsidR="00F44F2A" w:rsidRPr="00292630" w14:paraId="742EE04F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1AB59BDC" w14:textId="7ECA501C" w:rsidR="00F44F2A" w:rsidRPr="00292630" w:rsidRDefault="00F44F2A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7132" w:type="dxa"/>
            <w:vAlign w:val="center"/>
          </w:tcPr>
          <w:p w14:paraId="44290197" w14:textId="77777777" w:rsidR="00F44F2A" w:rsidRPr="00292630" w:rsidRDefault="00F44F2A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1A24C9C9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0FBDF5F0" w14:textId="25F39D8F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09029D50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5C69C2C0" w14:textId="317D08C6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2376CDC0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B6A89B6" w14:textId="140676E4" w:rsidR="00F42CA7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Pr="00292630" w:rsidRDefault="00F42CA7" w:rsidP="00F42CA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＠</w:t>
            </w:r>
          </w:p>
        </w:tc>
      </w:tr>
      <w:tr w:rsidR="00F42CA7" w:rsidRPr="00292630" w14:paraId="5881095F" w14:textId="77777777" w:rsidTr="00B41B28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186AA80C" w14:textId="55535901" w:rsidR="00F42CA7" w:rsidRPr="00292630" w:rsidRDefault="00C344F3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FE5D5E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HP</w:t>
            </w:r>
            <w:r w:rsidR="007407A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407AC">
              <w:rPr>
                <w:rFonts w:ascii="ＭＳ ゴシック" w:eastAsia="ＭＳ ゴシック" w:hAnsi="ＭＳ ゴシック" w:hint="eastAsia"/>
                <w:sz w:val="22"/>
              </w:rPr>
              <w:t>URL</w:t>
            </w:r>
          </w:p>
        </w:tc>
        <w:tc>
          <w:tcPr>
            <w:tcW w:w="7132" w:type="dxa"/>
            <w:vAlign w:val="center"/>
          </w:tcPr>
          <w:p w14:paraId="2285DC65" w14:textId="77777777" w:rsidR="003D3510" w:rsidRDefault="003D3510" w:rsidP="00B61C1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4EBD8AC2" w14:textId="35EB64C6" w:rsidR="00F42CA7" w:rsidRPr="00292630" w:rsidRDefault="00B61C1D" w:rsidP="00B61C1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※公表時に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使用可能な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ロゴ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・ブランドロゴの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データがございましたら、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併せて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提供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をお願いいたします。</w:t>
            </w:r>
          </w:p>
        </w:tc>
      </w:tr>
      <w:tr w:rsidR="00BC049D" w:rsidRPr="0065067B" w14:paraId="10991B65" w14:textId="77777777" w:rsidTr="00B41B28">
        <w:trPr>
          <w:trHeight w:val="930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3591D028" w14:textId="77777777" w:rsidR="003D3510" w:rsidRDefault="00B41B28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067B">
              <w:rPr>
                <w:rFonts w:ascii="ＭＳ ゴシック" w:eastAsia="ＭＳ ゴシック" w:hAnsi="ＭＳ ゴシック" w:hint="eastAsia"/>
                <w:sz w:val="22"/>
              </w:rPr>
              <w:t>J-Startup KYUSHU選定</w:t>
            </w:r>
            <w:r w:rsidR="004E6DFF" w:rsidRPr="0065067B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Pr="0065067B">
              <w:rPr>
                <w:rFonts w:ascii="ＭＳ ゴシック" w:eastAsia="ＭＳ ゴシック" w:hAnsi="ＭＳ ゴシック" w:hint="eastAsia"/>
                <w:sz w:val="22"/>
              </w:rPr>
              <w:t>へ提供可能な支援内容</w:t>
            </w:r>
          </w:p>
          <w:p w14:paraId="57FD863D" w14:textId="4B131177" w:rsidR="00FE5D5E" w:rsidRPr="0065067B" w:rsidRDefault="00B41B28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5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（サービス・優遇措置）</w:t>
            </w:r>
          </w:p>
          <w:p w14:paraId="4D69A631" w14:textId="0B766496" w:rsidR="00FE5D5E" w:rsidRPr="0065067B" w:rsidRDefault="00FE5D5E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32" w:type="dxa"/>
          </w:tcPr>
          <w:p w14:paraId="0E7D99BB" w14:textId="4B92F9E1" w:rsidR="0065067B" w:rsidRDefault="004E6DFF" w:rsidP="0065067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5067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B41B28" w:rsidRPr="0065067B">
              <w:rPr>
                <w:rFonts w:ascii="ＭＳ ゴシック" w:eastAsia="ＭＳ ゴシック" w:hAnsi="ＭＳ ゴシック" w:hint="eastAsia"/>
                <w:sz w:val="22"/>
              </w:rPr>
              <w:t>支援内容は</w:t>
            </w:r>
            <w:r w:rsidR="00D91C99" w:rsidRPr="0065067B">
              <w:rPr>
                <w:rFonts w:ascii="ＭＳ ゴシック" w:eastAsia="ＭＳ ゴシック" w:hAnsi="ＭＳ ゴシック" w:hint="eastAsia"/>
                <w:sz w:val="22"/>
              </w:rPr>
              <w:t>可能な限り</w:t>
            </w:r>
            <w:r w:rsidR="0065067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91C99" w:rsidRPr="0065067B">
              <w:rPr>
                <w:rFonts w:ascii="ＭＳ ゴシック" w:eastAsia="ＭＳ ゴシック" w:hAnsi="ＭＳ ゴシック" w:hint="eastAsia"/>
                <w:sz w:val="22"/>
              </w:rPr>
              <w:t>箇条書きで記載</w:t>
            </w:r>
            <w:r w:rsidR="00B61C1D">
              <w:rPr>
                <w:rFonts w:ascii="ＭＳ ゴシック" w:eastAsia="ＭＳ ゴシック" w:hAnsi="ＭＳ ゴシック" w:hint="eastAsia"/>
                <w:sz w:val="22"/>
              </w:rPr>
              <w:t>をお願いします</w:t>
            </w:r>
            <w:r w:rsidR="0065067B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7407AC" w:rsidRPr="00740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（以下参考）</w:t>
            </w:r>
          </w:p>
          <w:p w14:paraId="7DCA48DC" w14:textId="1F21A12B" w:rsidR="004E6DFF" w:rsidRPr="007407AC" w:rsidRDefault="007407AC" w:rsidP="0065067B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hyperlink r:id="rId7" w:history="1">
              <w:r w:rsidRPr="007407AC">
                <w:rPr>
                  <w:rStyle w:val="ab"/>
                  <w:rFonts w:ascii="ＭＳ ゴシック" w:eastAsia="ＭＳ ゴシック" w:hAnsi="ＭＳ ゴシック"/>
                  <w:sz w:val="18"/>
                  <w:szCs w:val="18"/>
                </w:rPr>
                <w:t>https://www.kyushu.meti.go.jp/seisaku/sogyo/oshirase/230801_1.pdf</w:t>
              </w:r>
            </w:hyperlink>
          </w:p>
          <w:p w14:paraId="20F97786" w14:textId="77777777" w:rsidR="00280C61" w:rsidRPr="0065067B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EBE7E7" w14:textId="77777777" w:rsidR="00280C61" w:rsidRPr="0065067B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80BC71" w14:textId="77777777" w:rsidR="00280C61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65A4F9" w14:textId="77777777" w:rsidR="007407AC" w:rsidRDefault="007407AC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19748C" w14:textId="717A91D4" w:rsidR="007407AC" w:rsidRPr="0065067B" w:rsidRDefault="007407AC" w:rsidP="00F42CA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407AC" w:rsidRPr="0065067B" w14:paraId="72C9294D" w14:textId="77777777" w:rsidTr="007407AC">
        <w:trPr>
          <w:trHeight w:val="930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EE40B41" w14:textId="77777777" w:rsidR="007407AC" w:rsidRDefault="007407AC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支援項目</w:t>
            </w:r>
          </w:p>
          <w:p w14:paraId="6537DD43" w14:textId="6BEF327F" w:rsidR="007407AC" w:rsidRDefault="007407AC" w:rsidP="004E6DF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407A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（チェックをお願いします）</w:t>
            </w:r>
          </w:p>
        </w:tc>
        <w:tc>
          <w:tcPr>
            <w:tcW w:w="7132" w:type="dxa"/>
            <w:shd w:val="clear" w:color="auto" w:fill="auto"/>
          </w:tcPr>
          <w:p w14:paraId="15C416EF" w14:textId="39674D73" w:rsidR="0070557B" w:rsidRDefault="0070557B" w:rsidP="00B61C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364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D351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協業・マッチング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553049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成長戦略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72952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人材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53931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資金調達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635324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補助金申請支援 </w:t>
            </w:r>
          </w:p>
          <w:p w14:paraId="2B3030B4" w14:textId="11B632B5" w:rsidR="007407AC" w:rsidRDefault="0070557B" w:rsidP="00B61C1D">
            <w:pPr>
              <w:rPr>
                <w:rFonts w:ascii="ＭＳ ゴシック" w:eastAsia="ＭＳ ゴシック" w:hAnsi="ＭＳ ゴシック" w:hint="eastAsia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08464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広報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36616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イベント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393313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サービス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727566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施設・設備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86462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知財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796463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海外展開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1041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7055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05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B61C1D" w:rsidRPr="0065067B" w14:paraId="50CE2C19" w14:textId="77777777" w:rsidTr="00B61C1D">
        <w:trPr>
          <w:trHeight w:val="93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C0EB969" w14:textId="46E6A6B9" w:rsidR="00B61C1D" w:rsidRPr="0065067B" w:rsidRDefault="00B61C1D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7132" w:type="dxa"/>
            <w:shd w:val="clear" w:color="auto" w:fill="auto"/>
          </w:tcPr>
          <w:p w14:paraId="48ECC7C5" w14:textId="640ADA29" w:rsidR="00B61C1D" w:rsidRPr="00B61C1D" w:rsidRDefault="00DF33CA" w:rsidP="00B61C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  <w:r w:rsidR="00B61C1D">
              <w:rPr>
                <w:rFonts w:ascii="ＭＳ ゴシック" w:eastAsia="ＭＳ ゴシック" w:hAnsi="ＭＳ ゴシック" w:hint="eastAsia"/>
                <w:sz w:val="22"/>
              </w:rPr>
              <w:t>にあたっては、</w:t>
            </w:r>
            <w:r w:rsidR="00B61C1D" w:rsidRPr="0065067B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B61C1D">
              <w:rPr>
                <w:rFonts w:ascii="ＭＳ ゴシック" w:eastAsia="ＭＳ ゴシック" w:hAnsi="ＭＳ ゴシック" w:hint="eastAsia"/>
                <w:sz w:val="22"/>
              </w:rPr>
              <w:t>取組を通じて</w:t>
            </w:r>
            <w:r w:rsidR="00B61C1D" w:rsidRPr="0065067B">
              <w:rPr>
                <w:rFonts w:ascii="ＭＳ ゴシック" w:eastAsia="ＭＳ ゴシック" w:hAnsi="ＭＳ ゴシック" w:hint="eastAsia"/>
                <w:sz w:val="22"/>
              </w:rPr>
              <w:t>知り得た個社</w:t>
            </w:r>
            <w:r w:rsidR="00B61C1D">
              <w:rPr>
                <w:rFonts w:ascii="ＭＳ ゴシック" w:eastAsia="ＭＳ ゴシック" w:hAnsi="ＭＳ ゴシック" w:hint="eastAsia"/>
                <w:sz w:val="22"/>
              </w:rPr>
              <w:t>情報を外部の第三者に開示しないことに同意をお願いします。</w:t>
            </w:r>
          </w:p>
          <w:p w14:paraId="6BEBD16D" w14:textId="0EAB00E6" w:rsidR="00B61C1D" w:rsidRPr="00B61C1D" w:rsidRDefault="00B61C1D" w:rsidP="00DF33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（同意いただけない場合は</w:t>
            </w:r>
            <w:r w:rsidR="00DF33CA"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をお控えください。）</w:t>
            </w:r>
          </w:p>
        </w:tc>
      </w:tr>
    </w:tbl>
    <w:p w14:paraId="79E57438" w14:textId="729F50EB" w:rsidR="00B41B28" w:rsidRPr="0065067B" w:rsidRDefault="00B41B28" w:rsidP="003D3510">
      <w:pPr>
        <w:rPr>
          <w:rFonts w:ascii="ＭＳ ゴシック" w:eastAsia="ＭＳ ゴシック" w:hAnsi="ＭＳ ゴシック" w:hint="eastAsia"/>
          <w:sz w:val="22"/>
          <w:u w:val="single"/>
        </w:rPr>
      </w:pPr>
    </w:p>
    <w:sectPr w:rsidR="00B41B28" w:rsidRPr="0065067B" w:rsidSect="00B41B28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20C" w14:textId="77777777" w:rsidR="005A1BB8" w:rsidRDefault="005A1BB8" w:rsidP="00BC049D">
      <w:r>
        <w:separator/>
      </w:r>
    </w:p>
  </w:endnote>
  <w:endnote w:type="continuationSeparator" w:id="0">
    <w:p w14:paraId="568E0F9F" w14:textId="77777777" w:rsidR="005A1BB8" w:rsidRDefault="005A1BB8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1BCB" w14:textId="77777777" w:rsidR="005A1BB8" w:rsidRDefault="005A1BB8" w:rsidP="00BC049D">
      <w:r>
        <w:separator/>
      </w:r>
    </w:p>
  </w:footnote>
  <w:footnote w:type="continuationSeparator" w:id="0">
    <w:p w14:paraId="2764794B" w14:textId="77777777" w:rsidR="005A1BB8" w:rsidRDefault="005A1BB8" w:rsidP="00BC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98"/>
    <w:multiLevelType w:val="hybridMultilevel"/>
    <w:tmpl w:val="B32A02C2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88B4A4C"/>
    <w:multiLevelType w:val="hybridMultilevel"/>
    <w:tmpl w:val="F8DEFED4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54A801A2"/>
    <w:multiLevelType w:val="hybridMultilevel"/>
    <w:tmpl w:val="B0BEDC46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295405438">
    <w:abstractNumId w:val="0"/>
  </w:num>
  <w:num w:numId="2" w16cid:durableId="39549932">
    <w:abstractNumId w:val="2"/>
  </w:num>
  <w:num w:numId="3" w16cid:durableId="165598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0CC3"/>
    <w:rsid w:val="0001195C"/>
    <w:rsid w:val="00093416"/>
    <w:rsid w:val="00093E4A"/>
    <w:rsid w:val="000B0BC6"/>
    <w:rsid w:val="000F50AF"/>
    <w:rsid w:val="00104F5A"/>
    <w:rsid w:val="00120B37"/>
    <w:rsid w:val="00127E37"/>
    <w:rsid w:val="001C35A8"/>
    <w:rsid w:val="00236C80"/>
    <w:rsid w:val="00247FD7"/>
    <w:rsid w:val="00252D9A"/>
    <w:rsid w:val="00280C61"/>
    <w:rsid w:val="00292630"/>
    <w:rsid w:val="0036277E"/>
    <w:rsid w:val="0038409E"/>
    <w:rsid w:val="003A0AD0"/>
    <w:rsid w:val="003D3510"/>
    <w:rsid w:val="003E340E"/>
    <w:rsid w:val="0044529E"/>
    <w:rsid w:val="00486C3F"/>
    <w:rsid w:val="00493F32"/>
    <w:rsid w:val="004B2732"/>
    <w:rsid w:val="004B6818"/>
    <w:rsid w:val="004E6DFF"/>
    <w:rsid w:val="004F4CF9"/>
    <w:rsid w:val="005A1BB8"/>
    <w:rsid w:val="005D3493"/>
    <w:rsid w:val="005D5B23"/>
    <w:rsid w:val="005D61E6"/>
    <w:rsid w:val="006349F6"/>
    <w:rsid w:val="0065067B"/>
    <w:rsid w:val="00683F19"/>
    <w:rsid w:val="006B4AB4"/>
    <w:rsid w:val="0070557B"/>
    <w:rsid w:val="00724380"/>
    <w:rsid w:val="007407AC"/>
    <w:rsid w:val="00762795"/>
    <w:rsid w:val="007D4439"/>
    <w:rsid w:val="00803A09"/>
    <w:rsid w:val="00825C7F"/>
    <w:rsid w:val="00934766"/>
    <w:rsid w:val="00A15A4D"/>
    <w:rsid w:val="00A32E20"/>
    <w:rsid w:val="00A534E2"/>
    <w:rsid w:val="00A562DD"/>
    <w:rsid w:val="00A84638"/>
    <w:rsid w:val="00AD00D3"/>
    <w:rsid w:val="00B078D8"/>
    <w:rsid w:val="00B172FC"/>
    <w:rsid w:val="00B40E40"/>
    <w:rsid w:val="00B41B28"/>
    <w:rsid w:val="00B61C1D"/>
    <w:rsid w:val="00BC049D"/>
    <w:rsid w:val="00C344F3"/>
    <w:rsid w:val="00C4767A"/>
    <w:rsid w:val="00C916A5"/>
    <w:rsid w:val="00D12C0A"/>
    <w:rsid w:val="00D23F3D"/>
    <w:rsid w:val="00D916D0"/>
    <w:rsid w:val="00D91C99"/>
    <w:rsid w:val="00DF33CA"/>
    <w:rsid w:val="00E04501"/>
    <w:rsid w:val="00E1364D"/>
    <w:rsid w:val="00ED55FD"/>
    <w:rsid w:val="00F35B38"/>
    <w:rsid w:val="00F40E46"/>
    <w:rsid w:val="00F42CA7"/>
    <w:rsid w:val="00F44F2A"/>
    <w:rsid w:val="00F96E87"/>
    <w:rsid w:val="00FE5D5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List Paragraph"/>
    <w:basedOn w:val="a"/>
    <w:uiPriority w:val="34"/>
    <w:qFormat/>
    <w:rsid w:val="004B6818"/>
    <w:pPr>
      <w:ind w:leftChars="400" w:left="840"/>
    </w:pPr>
  </w:style>
  <w:style w:type="character" w:styleId="ab">
    <w:name w:val="Hyperlink"/>
    <w:basedOn w:val="a0"/>
    <w:uiPriority w:val="99"/>
    <w:unhideWhenUsed/>
    <w:rsid w:val="007407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ushu.meti.go.jp/seisaku/sogyo/oshirase/23080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2024-02-19T08:37:00Z</dcterms:created>
  <dcterms:modified xsi:type="dcterms:W3CDTF">2024-02-19T08:46:00Z</dcterms:modified>
</cp:coreProperties>
</file>