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1C" w:rsidRDefault="00152C1C">
      <w:pPr>
        <w:pStyle w:val="a3"/>
        <w:spacing w:line="1339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17"/>
        </w:rPr>
        <w:t xml:space="preserve">                         </w:t>
      </w:r>
    </w:p>
    <w:tbl>
      <w:tblPr>
        <w:tblW w:w="1630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2"/>
        <w:gridCol w:w="3598"/>
        <w:gridCol w:w="142"/>
      </w:tblGrid>
      <w:tr w:rsidR="00152C1C">
        <w:tblPrEx>
          <w:tblCellMar>
            <w:top w:w="0" w:type="dxa"/>
            <w:bottom w:w="0" w:type="dxa"/>
          </w:tblCellMar>
        </w:tblPrEx>
        <w:trPr>
          <w:cantSplit/>
          <w:trHeight w:hRule="exact" w:val="2676"/>
        </w:trPr>
        <w:tc>
          <w:tcPr>
            <w:tcW w:w="1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Pr="008C1387" w:rsidRDefault="00152C1C" w:rsidP="008C1387">
            <w:pPr>
              <w:pStyle w:val="a3"/>
              <w:jc w:val="right"/>
              <w:rPr>
                <w:spacing w:val="0"/>
                <w:sz w:val="80"/>
                <w:szCs w:val="80"/>
              </w:rPr>
            </w:pPr>
            <w:r w:rsidRPr="008C1387">
              <w:rPr>
                <w:rFonts w:ascii="ＭＳ 明朝" w:hAnsi="ＭＳ 明朝" w:hint="eastAsia"/>
                <w:b/>
                <w:bCs/>
                <w:spacing w:val="19"/>
                <w:sz w:val="80"/>
                <w:szCs w:val="80"/>
              </w:rPr>
              <w:t>揮発油等の品質の確保等に関する法律に</w:t>
            </w:r>
            <w:r w:rsidR="00B56143">
              <w:rPr>
                <w:rFonts w:ascii="ＭＳ 明朝" w:hAnsi="ＭＳ 明朝" w:hint="eastAsia"/>
                <w:b/>
                <w:bCs/>
                <w:spacing w:val="19"/>
                <w:sz w:val="80"/>
                <w:szCs w:val="80"/>
              </w:rPr>
              <w:t xml:space="preserve"> 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2C1C" w:rsidRPr="008C1387" w:rsidRDefault="00152C1C">
            <w:pPr>
              <w:pStyle w:val="a3"/>
              <w:rPr>
                <w:spacing w:val="0"/>
              </w:rPr>
            </w:pP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cantSplit/>
          <w:trHeight w:hRule="exact" w:val="2676"/>
        </w:trPr>
        <w:tc>
          <w:tcPr>
            <w:tcW w:w="1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7"/>
              </w:rPr>
              <w:t xml:space="preserve"> </w:t>
            </w:r>
            <w:r w:rsidRPr="00811070">
              <w:rPr>
                <w:rFonts w:ascii="ＭＳ 明朝" w:hAnsi="ＭＳ 明朝" w:hint="eastAsia"/>
                <w:spacing w:val="490"/>
                <w:fitText w:val="10900" w:id="-1051489536"/>
              </w:rPr>
              <w:t>氏名又は名</w:t>
            </w:r>
            <w:r w:rsidRPr="00811070">
              <w:rPr>
                <w:rFonts w:ascii="ＭＳ 明朝" w:hAnsi="ＭＳ 明朝" w:hint="eastAsia"/>
                <w:spacing w:val="0"/>
                <w:fitText w:val="10900" w:id="-1051489536"/>
              </w:rPr>
              <w:t>称</w:t>
            </w:r>
          </w:p>
        </w:tc>
        <w:tc>
          <w:tcPr>
            <w:tcW w:w="35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cantSplit/>
          <w:trHeight w:hRule="exact" w:val="2676"/>
        </w:trPr>
        <w:tc>
          <w:tcPr>
            <w:tcW w:w="1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7"/>
              </w:rPr>
              <w:t xml:space="preserve"> </w:t>
            </w:r>
            <w:r w:rsidRPr="00811070">
              <w:rPr>
                <w:rFonts w:ascii="ＭＳ 明朝" w:hAnsi="ＭＳ 明朝" w:hint="eastAsia"/>
                <w:spacing w:val="125"/>
                <w:fitText w:val="11000" w:id="-1051488511"/>
              </w:rPr>
              <w:t xml:space="preserve">登　録　年　月　</w:t>
            </w:r>
            <w:r w:rsidRPr="00811070">
              <w:rPr>
                <w:rFonts w:ascii="ＭＳ 明朝" w:hAnsi="ＭＳ 明朝" w:hint="eastAsia"/>
                <w:spacing w:val="0"/>
                <w:fitText w:val="11000" w:id="-1051488511"/>
              </w:rPr>
              <w:t>日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cantSplit/>
          <w:trHeight w:hRule="exact" w:val="2676"/>
        </w:trPr>
        <w:tc>
          <w:tcPr>
            <w:tcW w:w="1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7"/>
              </w:rPr>
              <w:t xml:space="preserve"> </w:t>
            </w:r>
            <w:r w:rsidRPr="00811070">
              <w:rPr>
                <w:rFonts w:ascii="ＭＳ 明朝" w:hAnsi="ＭＳ 明朝" w:hint="eastAsia"/>
                <w:spacing w:val="1150"/>
                <w:fitText w:val="10900" w:id="-1051489535"/>
              </w:rPr>
              <w:t>登録番</w:t>
            </w:r>
            <w:r w:rsidRPr="00811070">
              <w:rPr>
                <w:rFonts w:ascii="ＭＳ 明朝" w:hAnsi="ＭＳ 明朝" w:hint="eastAsia"/>
                <w:spacing w:val="0"/>
                <w:fitText w:val="10900" w:id="-1051489535"/>
              </w:rPr>
              <w:t>号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cantSplit/>
          <w:trHeight w:hRule="exact" w:val="2676"/>
        </w:trPr>
        <w:tc>
          <w:tcPr>
            <w:tcW w:w="1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7"/>
              </w:rPr>
              <w:t xml:space="preserve"> </w:t>
            </w:r>
            <w:r w:rsidRPr="00811070">
              <w:rPr>
                <w:rFonts w:ascii="ＭＳ 明朝" w:hAnsi="ＭＳ 明朝" w:hint="eastAsia"/>
                <w:spacing w:val="490"/>
                <w:fitText w:val="10900" w:id="-1051489534"/>
              </w:rPr>
              <w:t>給油所の名</w:t>
            </w:r>
            <w:r w:rsidRPr="00811070">
              <w:rPr>
                <w:rFonts w:ascii="ＭＳ 明朝" w:hAnsi="ＭＳ 明朝" w:hint="eastAsia"/>
                <w:spacing w:val="0"/>
                <w:fitText w:val="10900" w:id="-1051489534"/>
              </w:rPr>
              <w:t>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cantSplit/>
          <w:trHeight w:hRule="exact" w:val="2678"/>
        </w:trPr>
        <w:tc>
          <w:tcPr>
            <w:tcW w:w="1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7"/>
              </w:rPr>
              <w:t xml:space="preserve"> </w:t>
            </w:r>
            <w:r w:rsidRPr="00811070">
              <w:rPr>
                <w:rFonts w:ascii="ＭＳ 明朝" w:hAnsi="ＭＳ 明朝" w:hint="eastAsia"/>
                <w:spacing w:val="207"/>
                <w:fitText w:val="10900" w:id="-1051489533"/>
              </w:rPr>
              <w:t>品質管理者の氏</w:t>
            </w:r>
            <w:r w:rsidRPr="00811070">
              <w:rPr>
                <w:rFonts w:ascii="ＭＳ 明朝" w:hAnsi="ＭＳ 明朝" w:hint="eastAsia"/>
                <w:spacing w:val="1"/>
                <w:fitText w:val="10900" w:id="-1051489533"/>
              </w:rPr>
              <w:t>名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cantSplit/>
          <w:trHeight w:hRule="exact" w:val="2678"/>
        </w:trPr>
        <w:tc>
          <w:tcPr>
            <w:tcW w:w="12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7"/>
              </w:rPr>
              <w:t xml:space="preserve"> </w:t>
            </w:r>
            <w:r w:rsidRPr="00811070">
              <w:rPr>
                <w:rFonts w:ascii="ＭＳ 明朝" w:hAnsi="ＭＳ 明朝" w:hint="eastAsia"/>
                <w:spacing w:val="119"/>
                <w:fitText w:val="10900" w:id="-1051489532"/>
              </w:rPr>
              <w:t>登録分析機関の名</w:t>
            </w:r>
            <w:r w:rsidRPr="00811070">
              <w:rPr>
                <w:rFonts w:ascii="ＭＳ 明朝" w:hAnsi="ＭＳ 明朝" w:hint="eastAsia"/>
                <w:spacing w:val="-1"/>
                <w:fitText w:val="10900" w:id="-1051489532"/>
              </w:rPr>
              <w:t>称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</w:tr>
    </w:tbl>
    <w:p w:rsidR="00152C1C" w:rsidRDefault="00152C1C">
      <w:pPr>
        <w:pStyle w:val="a3"/>
        <w:spacing w:line="1339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17"/>
        </w:rPr>
        <w:lastRenderedPageBreak/>
        <w:t xml:space="preserve">                         </w:t>
      </w:r>
    </w:p>
    <w:tbl>
      <w:tblPr>
        <w:tblW w:w="16302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02"/>
      </w:tblGrid>
      <w:tr w:rsidR="00152C1C">
        <w:tblPrEx>
          <w:tblCellMar>
            <w:top w:w="0" w:type="dxa"/>
            <w:bottom w:w="0" w:type="dxa"/>
          </w:tblCellMar>
        </w:tblPrEx>
        <w:trPr>
          <w:trHeight w:hRule="exact" w:val="2676"/>
        </w:trPr>
        <w:tc>
          <w:tcPr>
            <w:tcW w:w="16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2C1C" w:rsidRPr="008C1387" w:rsidRDefault="00152C1C">
            <w:pPr>
              <w:pStyle w:val="a3"/>
              <w:rPr>
                <w:spacing w:val="0"/>
                <w:sz w:val="80"/>
                <w:szCs w:val="80"/>
              </w:rPr>
            </w:pPr>
            <w:r w:rsidRPr="008C1387">
              <w:rPr>
                <w:rFonts w:ascii="ＭＳ 明朝" w:hAnsi="ＭＳ 明朝" w:hint="eastAsia"/>
                <w:b/>
                <w:bCs/>
                <w:spacing w:val="22"/>
                <w:sz w:val="80"/>
                <w:szCs w:val="80"/>
              </w:rPr>
              <w:t>に基づく揮発油の品質管理等に関する表示</w:t>
            </w: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trHeight w:hRule="exact" w:val="2676"/>
        </w:trPr>
        <w:tc>
          <w:tcPr>
            <w:tcW w:w="16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2C1C" w:rsidRPr="008C1387" w:rsidRDefault="00152C1C">
            <w:pPr>
              <w:pStyle w:val="a3"/>
              <w:rPr>
                <w:spacing w:val="0"/>
              </w:rPr>
            </w:pP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trHeight w:hRule="exact" w:val="2676"/>
        </w:trPr>
        <w:tc>
          <w:tcPr>
            <w:tcW w:w="16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trHeight w:hRule="exact" w:val="2676"/>
        </w:trPr>
        <w:tc>
          <w:tcPr>
            <w:tcW w:w="16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</w:rPr>
              <w:t xml:space="preserve">   </w:t>
            </w:r>
            <w:r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</w:rPr>
              <w:t>０　　　　　号</w:t>
            </w: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trHeight w:hRule="exact" w:val="2676"/>
        </w:trPr>
        <w:tc>
          <w:tcPr>
            <w:tcW w:w="16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 xml:space="preserve">　給油所</w:t>
            </w: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trHeight w:hRule="exact" w:val="2678"/>
        </w:trPr>
        <w:tc>
          <w:tcPr>
            <w:tcW w:w="16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</w:tr>
      <w:tr w:rsidR="00152C1C">
        <w:tblPrEx>
          <w:tblCellMar>
            <w:top w:w="0" w:type="dxa"/>
            <w:bottom w:w="0" w:type="dxa"/>
          </w:tblCellMar>
        </w:tblPrEx>
        <w:trPr>
          <w:trHeight w:hRule="exact" w:val="2678"/>
        </w:trPr>
        <w:tc>
          <w:tcPr>
            <w:tcW w:w="16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7"/>
              </w:rPr>
              <w:t xml:space="preserve">   </w:t>
            </w:r>
            <w:r>
              <w:rPr>
                <w:rFonts w:ascii="ＭＳ 明朝" w:hAnsi="ＭＳ 明朝" w:hint="eastAsia"/>
              </w:rPr>
              <w:t>（社）全国石油協会</w:t>
            </w:r>
          </w:p>
        </w:tc>
      </w:tr>
    </w:tbl>
    <w:p w:rsidR="00152C1C" w:rsidRDefault="00152C1C">
      <w:pPr>
        <w:pStyle w:val="a3"/>
        <w:spacing w:line="1339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17"/>
        </w:rPr>
        <w:lastRenderedPageBreak/>
        <w:t xml:space="preserve">                         </w:t>
      </w:r>
    </w:p>
    <w:tbl>
      <w:tblPr>
        <w:tblW w:w="1630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0"/>
        <w:gridCol w:w="142"/>
      </w:tblGrid>
      <w:tr w:rsidR="00152C1C">
        <w:tblPrEx>
          <w:tblCellMar>
            <w:top w:w="0" w:type="dxa"/>
            <w:bottom w:w="0" w:type="dxa"/>
          </w:tblCellMar>
        </w:tblPrEx>
        <w:trPr>
          <w:trHeight w:hRule="exact" w:val="8024"/>
        </w:trPr>
        <w:tc>
          <w:tcPr>
            <w:tcW w:w="1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Default="00152C1C" w:rsidP="005B01FB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15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31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15"/>
              </w:rPr>
              <w:t xml:space="preserve">     </w:t>
            </w:r>
            <w:r w:rsidR="005B01FB">
              <w:rPr>
                <w:rFonts w:ascii="ＭＳ 明朝" w:hAnsi="ＭＳ 明朝" w:hint="eastAsia"/>
                <w:b/>
                <w:bCs/>
                <w:spacing w:val="15"/>
              </w:rPr>
              <w:t xml:space="preserve">   </w:t>
            </w:r>
            <w:r>
              <w:rPr>
                <w:rFonts w:ascii="ＭＳ 明朝" w:hAnsi="ＭＳ 明朝" w:hint="eastAsia"/>
                <w:b/>
                <w:bCs/>
                <w:spacing w:val="31"/>
              </w:rPr>
              <w:t>揮　発　油　品　質</w:t>
            </w:r>
            <w:r w:rsidR="005B01FB">
              <w:rPr>
                <w:rFonts w:ascii="ＭＳ 明朝" w:hAnsi="ＭＳ 明朝" w:hint="eastAsia"/>
                <w:b/>
                <w:bCs/>
                <w:spacing w:val="31"/>
              </w:rPr>
              <w:t xml:space="preserve"> </w:t>
            </w:r>
          </w:p>
          <w:p w:rsidR="00152C1C" w:rsidRDefault="00152C1C" w:rsidP="005B01FB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                </w:t>
            </w:r>
            <w:r w:rsidR="005B01FB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経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 w:rsidR="005B01FB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済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 w:rsidR="005B01FB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産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 w:rsidR="005B01FB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業</w:t>
            </w:r>
            <w:r w:rsidR="005B01FB">
              <w:rPr>
                <w:rFonts w:ascii="ＭＳ 明朝" w:hAnsi="ＭＳ 明朝" w:hint="eastAsia"/>
                <w:spacing w:val="29"/>
                <w:sz w:val="84"/>
                <w:szCs w:val="84"/>
              </w:rPr>
              <w:t xml:space="preserve"> </w:t>
            </w:r>
          </w:p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7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    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 xml:space="preserve">　　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 w:rsidR="005B01FB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   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計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画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終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了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日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</w:p>
        </w:tc>
      </w:tr>
    </w:tbl>
    <w:p w:rsidR="00152C1C" w:rsidRDefault="00152C1C">
      <w:pPr>
        <w:pStyle w:val="a3"/>
        <w:spacing w:line="1339" w:lineRule="exact"/>
        <w:rPr>
          <w:spacing w:val="0"/>
        </w:rPr>
      </w:pPr>
      <w:r>
        <w:rPr>
          <w:rFonts w:ascii="ＭＳ 明朝" w:hAnsi="ＭＳ 明朝" w:hint="eastAsia"/>
          <w:spacing w:val="17"/>
        </w:rPr>
        <w:t xml:space="preserve">                         </w:t>
      </w:r>
    </w:p>
    <w:tbl>
      <w:tblPr>
        <w:tblW w:w="1630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0"/>
        <w:gridCol w:w="142"/>
      </w:tblGrid>
      <w:tr w:rsidR="00152C1C">
        <w:tblPrEx>
          <w:tblCellMar>
            <w:top w:w="0" w:type="dxa"/>
            <w:bottom w:w="0" w:type="dxa"/>
          </w:tblCellMar>
        </w:tblPrEx>
        <w:trPr>
          <w:trHeight w:hRule="exact" w:val="8022"/>
        </w:trPr>
        <w:tc>
          <w:tcPr>
            <w:tcW w:w="1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2C1C" w:rsidRPr="005B01FB" w:rsidRDefault="00152C1C" w:rsidP="005B01FB">
            <w:pPr>
              <w:pStyle w:val="a3"/>
              <w:spacing w:line="2008" w:lineRule="exact"/>
              <w:jc w:val="right"/>
              <w:rPr>
                <w:spacing w:val="0"/>
                <w:sz w:val="80"/>
                <w:szCs w:val="80"/>
              </w:rPr>
            </w:pPr>
            <w:r w:rsidRPr="005B01FB">
              <w:rPr>
                <w:rFonts w:cs="Century"/>
                <w:spacing w:val="17"/>
                <w:sz w:val="80"/>
                <w:szCs w:val="80"/>
              </w:rPr>
              <w:t xml:space="preserve"> </w:t>
            </w:r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 xml:space="preserve">　　　当店が販売した揮発油の品質が</w:t>
            </w:r>
            <w:r w:rsid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 xml:space="preserve"> </w:t>
            </w:r>
          </w:p>
          <w:p w:rsidR="00152C1C" w:rsidRPr="005B01FB" w:rsidRDefault="00152C1C" w:rsidP="005B01FB">
            <w:pPr>
              <w:pStyle w:val="a3"/>
              <w:spacing w:line="2008" w:lineRule="exact"/>
              <w:jc w:val="right"/>
              <w:rPr>
                <w:spacing w:val="0"/>
                <w:sz w:val="80"/>
                <w:szCs w:val="80"/>
              </w:rPr>
            </w:pPr>
            <w:r w:rsidRPr="005B01FB">
              <w:rPr>
                <w:rFonts w:cs="Century"/>
                <w:spacing w:val="17"/>
                <w:sz w:val="80"/>
                <w:szCs w:val="80"/>
              </w:rPr>
              <w:t xml:space="preserve"> </w:t>
            </w:r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 xml:space="preserve">　　生じた場合は、下記の者が揮発油</w:t>
            </w:r>
            <w:r w:rsid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 xml:space="preserve"> </w:t>
            </w:r>
          </w:p>
          <w:p w:rsidR="00152C1C" w:rsidRPr="005B01FB" w:rsidRDefault="00152C1C" w:rsidP="005B01FB">
            <w:pPr>
              <w:pStyle w:val="a3"/>
              <w:spacing w:line="2008" w:lineRule="exact"/>
              <w:jc w:val="right"/>
              <w:rPr>
                <w:spacing w:val="0"/>
                <w:sz w:val="80"/>
                <w:szCs w:val="80"/>
              </w:rPr>
            </w:pPr>
            <w:r w:rsidRPr="005B01FB">
              <w:rPr>
                <w:rFonts w:cs="Century"/>
                <w:spacing w:val="17"/>
                <w:sz w:val="80"/>
                <w:szCs w:val="80"/>
              </w:rPr>
              <w:t xml:space="preserve"> </w:t>
            </w:r>
            <w:r w:rsidRPr="005B01FB">
              <w:rPr>
                <w:rFonts w:ascii="ＭＳ 明朝" w:hAnsi="ＭＳ 明朝" w:hint="eastAsia"/>
                <w:spacing w:val="12"/>
                <w:sz w:val="80"/>
                <w:szCs w:val="80"/>
              </w:rPr>
              <w:t xml:space="preserve">  </w:t>
            </w:r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 xml:space="preserve">　賠償に関する契約に基づき、連帯</w:t>
            </w:r>
            <w:r w:rsid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 xml:space="preserve"> </w:t>
            </w:r>
          </w:p>
          <w:p w:rsidR="00152C1C" w:rsidRDefault="00152C1C">
            <w:pPr>
              <w:pStyle w:val="a3"/>
              <w:spacing w:line="2008" w:lineRule="exact"/>
              <w:rPr>
                <w:spacing w:val="0"/>
              </w:rPr>
            </w:pPr>
            <w:r w:rsidRPr="005B01FB">
              <w:rPr>
                <w:rFonts w:cs="Century"/>
                <w:spacing w:val="17"/>
                <w:sz w:val="80"/>
                <w:szCs w:val="80"/>
              </w:rPr>
              <w:t xml:space="preserve"> </w:t>
            </w:r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 xml:space="preserve">　　　　　（</w:t>
            </w:r>
            <w:proofErr w:type="gramStart"/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>元売</w:t>
            </w:r>
            <w:proofErr w:type="gramEnd"/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>等）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52C1C" w:rsidRDefault="00152C1C">
            <w:pPr>
              <w:pStyle w:val="a3"/>
              <w:spacing w:line="2008" w:lineRule="exact"/>
              <w:rPr>
                <w:spacing w:val="0"/>
              </w:rPr>
            </w:pPr>
          </w:p>
        </w:tc>
      </w:tr>
    </w:tbl>
    <w:p w:rsidR="00152C1C" w:rsidRDefault="00152C1C">
      <w:pPr>
        <w:pStyle w:val="a3"/>
        <w:spacing w:line="1339" w:lineRule="exact"/>
        <w:rPr>
          <w:spacing w:val="0"/>
        </w:rPr>
      </w:pPr>
      <w:r>
        <w:rPr>
          <w:spacing w:val="0"/>
        </w:rPr>
        <w:br w:type="page"/>
      </w:r>
    </w:p>
    <w:tbl>
      <w:tblPr>
        <w:tblW w:w="16302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02"/>
      </w:tblGrid>
      <w:tr w:rsidR="00152C1C">
        <w:tblPrEx>
          <w:tblCellMar>
            <w:top w:w="0" w:type="dxa"/>
            <w:bottom w:w="0" w:type="dxa"/>
          </w:tblCellMar>
        </w:tblPrEx>
        <w:trPr>
          <w:trHeight w:hRule="exact" w:val="8024"/>
        </w:trPr>
        <w:tc>
          <w:tcPr>
            <w:tcW w:w="16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B56143">
              <w:rPr>
                <w:rFonts w:ascii="ＭＳ 明朝" w:hAnsi="ＭＳ 明朝" w:hint="eastAsia"/>
                <w:b/>
                <w:bCs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</w:rPr>
              <w:t>維　持　計　画</w:t>
            </w:r>
          </w:p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 </w:t>
            </w:r>
            <w:r w:rsidR="00B56143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省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 w:rsidR="005B01FB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認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 w:rsidR="005B01FB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定</w:t>
            </w:r>
            <w:r w:rsidR="005B01FB">
              <w:rPr>
                <w:rFonts w:ascii="ＭＳ 明朝" w:hAnsi="ＭＳ 明朝" w:hint="eastAsia"/>
                <w:spacing w:val="29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店</w:t>
            </w:r>
          </w:p>
          <w:p w:rsidR="00152C1C" w:rsidRDefault="00152C1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</w:t>
            </w:r>
            <w:r w:rsidR="005B01FB">
              <w:rPr>
                <w:rFonts w:ascii="ＭＳ 明朝" w:hAnsi="ＭＳ 明朝" w:hint="eastAsia"/>
                <w:spacing w:val="14"/>
                <w:sz w:val="84"/>
                <w:szCs w:val="84"/>
              </w:rPr>
              <w:t xml:space="preserve">   </w:t>
            </w:r>
            <w:r>
              <w:rPr>
                <w:rFonts w:ascii="ＭＳ 明朝" w:hAnsi="ＭＳ 明朝" w:hint="eastAsia"/>
                <w:spacing w:val="29"/>
                <w:sz w:val="84"/>
                <w:szCs w:val="84"/>
              </w:rPr>
              <w:t>平成　　年１０月３０日</w:t>
            </w:r>
          </w:p>
        </w:tc>
      </w:tr>
    </w:tbl>
    <w:p w:rsidR="00152C1C" w:rsidRDefault="00152C1C">
      <w:pPr>
        <w:pStyle w:val="a3"/>
        <w:spacing w:line="1339" w:lineRule="exact"/>
        <w:rPr>
          <w:spacing w:val="0"/>
        </w:rPr>
      </w:pPr>
      <w:r>
        <w:rPr>
          <w:rFonts w:ascii="ＭＳ 明朝" w:hAnsi="ＭＳ 明朝" w:hint="eastAsia"/>
          <w:spacing w:val="17"/>
        </w:rPr>
        <w:t xml:space="preserve">                         </w:t>
      </w:r>
    </w:p>
    <w:tbl>
      <w:tblPr>
        <w:tblW w:w="16302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02"/>
      </w:tblGrid>
      <w:tr w:rsidR="00152C1C">
        <w:tblPrEx>
          <w:tblCellMar>
            <w:top w:w="0" w:type="dxa"/>
            <w:bottom w:w="0" w:type="dxa"/>
          </w:tblCellMar>
        </w:tblPrEx>
        <w:trPr>
          <w:trHeight w:hRule="exact" w:val="8022"/>
        </w:trPr>
        <w:tc>
          <w:tcPr>
            <w:tcW w:w="16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2C1C" w:rsidRPr="005B01FB" w:rsidRDefault="00152C1C">
            <w:pPr>
              <w:pStyle w:val="a3"/>
              <w:spacing w:line="2008" w:lineRule="exact"/>
              <w:rPr>
                <w:spacing w:val="0"/>
                <w:sz w:val="80"/>
                <w:szCs w:val="80"/>
              </w:rPr>
            </w:pPr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>が原因となって消費者に損害が</w:t>
            </w:r>
          </w:p>
          <w:p w:rsidR="00152C1C" w:rsidRPr="005B01FB" w:rsidRDefault="00152C1C">
            <w:pPr>
              <w:pStyle w:val="a3"/>
              <w:spacing w:line="2008" w:lineRule="exact"/>
              <w:rPr>
                <w:spacing w:val="0"/>
                <w:sz w:val="80"/>
                <w:szCs w:val="80"/>
              </w:rPr>
            </w:pPr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>油品質維持計画による連帯損害</w:t>
            </w:r>
          </w:p>
          <w:p w:rsidR="00152C1C" w:rsidRPr="005B01FB" w:rsidRDefault="00152C1C">
            <w:pPr>
              <w:pStyle w:val="a3"/>
              <w:spacing w:line="2008" w:lineRule="exact"/>
              <w:rPr>
                <w:spacing w:val="0"/>
                <w:sz w:val="80"/>
                <w:szCs w:val="80"/>
              </w:rPr>
            </w:pPr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>帯して賠償するものとします。</w:t>
            </w:r>
          </w:p>
          <w:p w:rsidR="00152C1C" w:rsidRDefault="00152C1C">
            <w:pPr>
              <w:pStyle w:val="a3"/>
              <w:spacing w:line="2008" w:lineRule="exact"/>
              <w:rPr>
                <w:spacing w:val="0"/>
              </w:rPr>
            </w:pPr>
            <w:r w:rsidRPr="005B01FB">
              <w:rPr>
                <w:rFonts w:ascii="ＭＳ 明朝" w:hAnsi="ＭＳ 明朝" w:hint="eastAsia"/>
                <w:spacing w:val="12"/>
                <w:sz w:val="80"/>
                <w:szCs w:val="80"/>
              </w:rPr>
              <w:t xml:space="preserve">  </w:t>
            </w:r>
            <w:r w:rsidRPr="005B01FB">
              <w:rPr>
                <w:rFonts w:ascii="ＭＳ 明朝" w:hAnsi="ＭＳ 明朝" w:hint="eastAsia"/>
                <w:spacing w:val="25"/>
                <w:sz w:val="80"/>
                <w:szCs w:val="80"/>
              </w:rPr>
              <w:t>（特約店）</w:t>
            </w:r>
          </w:p>
        </w:tc>
      </w:tr>
    </w:tbl>
    <w:p w:rsidR="00152C1C" w:rsidRDefault="00152C1C">
      <w:pPr>
        <w:pStyle w:val="a3"/>
        <w:rPr>
          <w:spacing w:val="0"/>
        </w:rPr>
      </w:pPr>
    </w:p>
    <w:sectPr w:rsidR="00152C1C" w:rsidSect="00152C1C">
      <w:pgSz w:w="16834" w:h="23820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C1C"/>
    <w:rsid w:val="00152C1C"/>
    <w:rsid w:val="003829C1"/>
    <w:rsid w:val="005B01FB"/>
    <w:rsid w:val="00811070"/>
    <w:rsid w:val="008C1387"/>
    <w:rsid w:val="00B5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8" w:lineRule="exact"/>
      <w:jc w:val="both"/>
    </w:pPr>
    <w:rPr>
      <w:rFonts w:cs="ＭＳ 明朝"/>
      <w:spacing w:val="35"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</vt:lpstr>
      <vt:lpstr>                         </vt:lpstr>
    </vt:vector>
  </TitlesOfParts>
  <Company>METI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2</cp:revision>
  <cp:lastPrinted>2008-01-10T05:33:00Z</cp:lastPrinted>
  <dcterms:created xsi:type="dcterms:W3CDTF">2015-11-18T01:57:00Z</dcterms:created>
  <dcterms:modified xsi:type="dcterms:W3CDTF">2015-11-18T01:57:00Z</dcterms:modified>
</cp:coreProperties>
</file>